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2ACD" w:rsidRDefault="00752ACD" w:rsidP="00752ACD">
      <w:pPr>
        <w:widowControl w:val="0"/>
        <w:spacing w:after="0" w:line="240" w:lineRule="auto"/>
        <w:jc w:val="center"/>
        <w:rPr>
          <w:rFonts w:ascii="Times New Roman" w:eastAsia="Times New Roman" w:hAnsi="Times New Roman" w:cs="Times New Roman"/>
          <w:b/>
          <w:sz w:val="24"/>
          <w:szCs w:val="20"/>
        </w:rPr>
      </w:pPr>
      <w:r w:rsidRPr="00752ACD">
        <w:rPr>
          <w:rFonts w:ascii="Times New Roman" w:eastAsia="Times New Roman" w:hAnsi="Times New Roman" w:cs="Times New Roman"/>
          <w:sz w:val="24"/>
          <w:szCs w:val="20"/>
        </w:rPr>
        <w:fldChar w:fldCharType="begin"/>
      </w:r>
      <w:r w:rsidRPr="00752ACD">
        <w:rPr>
          <w:rFonts w:ascii="Times New Roman" w:eastAsia="Times New Roman" w:hAnsi="Times New Roman" w:cs="Times New Roman"/>
          <w:sz w:val="24"/>
          <w:szCs w:val="20"/>
        </w:rPr>
        <w:instrText xml:space="preserve"> SEQ CHAPTER \h \r 1</w:instrText>
      </w:r>
      <w:r w:rsidRPr="00752ACD">
        <w:rPr>
          <w:rFonts w:ascii="Times New Roman" w:eastAsia="Times New Roman" w:hAnsi="Times New Roman" w:cs="Times New Roman"/>
          <w:sz w:val="24"/>
          <w:szCs w:val="20"/>
        </w:rPr>
        <w:fldChar w:fldCharType="end"/>
      </w:r>
      <w:r w:rsidRPr="00752ACD">
        <w:rPr>
          <w:rFonts w:ascii="Times New Roman" w:eastAsia="Times New Roman" w:hAnsi="Times New Roman" w:cs="Times New Roman"/>
          <w:b/>
          <w:sz w:val="24"/>
          <w:szCs w:val="20"/>
        </w:rPr>
        <w:t xml:space="preserve"> </w:t>
      </w:r>
      <w:r w:rsidR="00D33DD2" w:rsidRPr="00752ACD">
        <w:rPr>
          <w:rFonts w:ascii="Times New Roman" w:eastAsia="Times New Roman" w:hAnsi="Times New Roman" w:cs="Times New Roman"/>
          <w:b/>
          <w:sz w:val="24"/>
          <w:szCs w:val="20"/>
        </w:rPr>
        <w:t xml:space="preserve">DETAILED BUDGET </w:t>
      </w:r>
      <w:r w:rsidR="00D33DD2">
        <w:rPr>
          <w:rFonts w:ascii="Times New Roman" w:eastAsia="Times New Roman" w:hAnsi="Times New Roman" w:cs="Times New Roman"/>
          <w:b/>
          <w:sz w:val="24"/>
          <w:szCs w:val="20"/>
        </w:rPr>
        <w:t>WORKSHEET</w:t>
      </w:r>
    </w:p>
    <w:p w:rsidR="00D33DD2" w:rsidRPr="00752ACD" w:rsidRDefault="00D33DD2" w:rsidP="00752ACD">
      <w:pPr>
        <w:widowControl w:val="0"/>
        <w:spacing w:after="0" w:line="240" w:lineRule="auto"/>
        <w:jc w:val="center"/>
        <w:rPr>
          <w:rFonts w:ascii="Times New Roman" w:eastAsia="Times New Roman" w:hAnsi="Times New Roman" w:cs="Times New Roman"/>
          <w:b/>
          <w:sz w:val="24"/>
          <w:szCs w:val="20"/>
        </w:rPr>
      </w:pPr>
      <w:r w:rsidRPr="00D33DD2">
        <w:rPr>
          <w:rFonts w:ascii="Times New Roman" w:eastAsia="Times New Roman" w:hAnsi="Times New Roman" w:cs="Times New Roman"/>
          <w:b/>
          <w:sz w:val="24"/>
          <w:szCs w:val="20"/>
        </w:rPr>
        <w:t>Expert Services</w:t>
      </w:r>
    </w:p>
    <w:p w:rsidR="00752ACD" w:rsidRPr="00752ACD" w:rsidRDefault="00752ACD" w:rsidP="00752ACD">
      <w:pPr>
        <w:widowControl w:val="0"/>
        <w:spacing w:after="0" w:line="240" w:lineRule="auto"/>
        <w:jc w:val="center"/>
        <w:rPr>
          <w:rFonts w:ascii="Times New Roman" w:eastAsia="Times New Roman" w:hAnsi="Times New Roman" w:cs="Times New Roman"/>
          <w:sz w:val="20"/>
          <w:szCs w:val="20"/>
        </w:rPr>
      </w:pPr>
    </w:p>
    <w:p w:rsidR="00752ACD" w:rsidRDefault="00752ACD" w:rsidP="005C42CD">
      <w:pPr>
        <w:jc w:val="both"/>
        <w:rPr>
          <w:rFonts w:ascii="Times New Roman" w:eastAsia="Times New Roman" w:hAnsi="Times New Roman" w:cs="Times New Roman"/>
          <w:sz w:val="24"/>
          <w:szCs w:val="20"/>
        </w:rPr>
      </w:pPr>
      <w:r w:rsidRPr="00752ACD">
        <w:rPr>
          <w:rFonts w:ascii="Times New Roman" w:eastAsia="Times New Roman" w:hAnsi="Times New Roman" w:cs="Times New Roman"/>
          <w:sz w:val="24"/>
          <w:szCs w:val="20"/>
        </w:rPr>
        <w:t xml:space="preserve">This detailed budget </w:t>
      </w:r>
      <w:r w:rsidR="00BF31E4">
        <w:rPr>
          <w:rFonts w:ascii="Times New Roman" w:eastAsia="Times New Roman" w:hAnsi="Times New Roman" w:cs="Times New Roman"/>
          <w:sz w:val="24"/>
          <w:szCs w:val="20"/>
        </w:rPr>
        <w:t>worksheet s</w:t>
      </w:r>
      <w:r>
        <w:rPr>
          <w:rFonts w:ascii="Times New Roman" w:eastAsia="Times New Roman" w:hAnsi="Times New Roman" w:cs="Times New Roman"/>
          <w:sz w:val="24"/>
          <w:szCs w:val="20"/>
        </w:rPr>
        <w:t>hould serve as a guide for counsel in determining the work to be performed by an expert, the time required to perform the work</w:t>
      </w:r>
      <w:r w:rsidR="009B1143">
        <w:rPr>
          <w:rFonts w:ascii="Times New Roman" w:eastAsia="Times New Roman" w:hAnsi="Times New Roman" w:cs="Times New Roman"/>
          <w:sz w:val="24"/>
          <w:szCs w:val="20"/>
        </w:rPr>
        <w:t xml:space="preserve"> (including travel time),</w:t>
      </w:r>
      <w:r>
        <w:rPr>
          <w:rFonts w:ascii="Times New Roman" w:eastAsia="Times New Roman" w:hAnsi="Times New Roman" w:cs="Times New Roman"/>
          <w:sz w:val="24"/>
          <w:szCs w:val="20"/>
        </w:rPr>
        <w:t xml:space="preserve"> and the amount to submit in a budget request.   </w:t>
      </w:r>
    </w:p>
    <w:p w:rsidR="009B1143" w:rsidRDefault="009B1143" w:rsidP="005C42CD">
      <w:pPr>
        <w:jc w:val="both"/>
        <w:rPr>
          <w:rFonts w:ascii="Times New Roman" w:eastAsia="Times New Roman" w:hAnsi="Times New Roman" w:cs="Times New Roman"/>
          <w:sz w:val="24"/>
          <w:szCs w:val="20"/>
        </w:rPr>
      </w:pPr>
      <w:r w:rsidRPr="009B1143">
        <w:rPr>
          <w:rFonts w:ascii="Times New Roman" w:eastAsia="Times New Roman" w:hAnsi="Times New Roman" w:cs="Times New Roman"/>
          <w:sz w:val="24"/>
          <w:szCs w:val="20"/>
        </w:rPr>
        <w:t>Counsel should transfer the figures arrived a</w:t>
      </w:r>
      <w:r>
        <w:rPr>
          <w:rFonts w:ascii="Times New Roman" w:eastAsia="Times New Roman" w:hAnsi="Times New Roman" w:cs="Times New Roman"/>
          <w:sz w:val="24"/>
          <w:szCs w:val="20"/>
        </w:rPr>
        <w:t xml:space="preserve">t in this detailed worksheet to the TOTALS </w:t>
      </w:r>
      <w:r w:rsidRPr="009B1143">
        <w:rPr>
          <w:rFonts w:ascii="Times New Roman" w:eastAsia="Times New Roman" w:hAnsi="Times New Roman" w:cs="Times New Roman"/>
          <w:sz w:val="24"/>
          <w:szCs w:val="20"/>
        </w:rPr>
        <w:t xml:space="preserve">table for inclusion in counsel’s ex parte motion and memorandum in support of the proposed budget.  The information used to prepare this worksheet should be incorporated into a narrative describing the need for the requested funds in the </w:t>
      </w:r>
      <w:r>
        <w:rPr>
          <w:rFonts w:ascii="Times New Roman" w:eastAsia="Times New Roman" w:hAnsi="Times New Roman" w:cs="Times New Roman"/>
          <w:sz w:val="24"/>
          <w:szCs w:val="20"/>
        </w:rPr>
        <w:t xml:space="preserve">budget </w:t>
      </w:r>
      <w:r w:rsidRPr="009B1143">
        <w:rPr>
          <w:rFonts w:ascii="Times New Roman" w:eastAsia="Times New Roman" w:hAnsi="Times New Roman" w:cs="Times New Roman"/>
          <w:sz w:val="24"/>
          <w:szCs w:val="20"/>
        </w:rPr>
        <w:t>motion</w:t>
      </w:r>
      <w:r>
        <w:rPr>
          <w:rFonts w:ascii="Times New Roman" w:eastAsia="Times New Roman" w:hAnsi="Times New Roman" w:cs="Times New Roman"/>
          <w:sz w:val="24"/>
          <w:szCs w:val="20"/>
        </w:rPr>
        <w:t xml:space="preserve">. </w:t>
      </w:r>
      <w:r w:rsidRPr="009B1143">
        <w:rPr>
          <w:rFonts w:ascii="Times New Roman" w:eastAsia="Times New Roman" w:hAnsi="Times New Roman" w:cs="Times New Roman"/>
          <w:sz w:val="24"/>
          <w:szCs w:val="20"/>
        </w:rPr>
        <w:t xml:space="preserve"> </w:t>
      </w:r>
    </w:p>
    <w:p w:rsidR="009B1143" w:rsidRDefault="00752ACD" w:rsidP="005C42CD">
      <w:pPr>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Couns</w:t>
      </w:r>
      <w:r w:rsidR="009B1143">
        <w:rPr>
          <w:rFonts w:ascii="Times New Roman" w:eastAsia="Times New Roman" w:hAnsi="Times New Roman" w:cs="Times New Roman"/>
          <w:sz w:val="24"/>
          <w:szCs w:val="20"/>
        </w:rPr>
        <w:t>el should transfer the figures t</w:t>
      </w:r>
      <w:r w:rsidRPr="00752ACD">
        <w:rPr>
          <w:rFonts w:ascii="Times New Roman" w:eastAsia="Times New Roman" w:hAnsi="Times New Roman" w:cs="Times New Roman"/>
          <w:sz w:val="24"/>
          <w:szCs w:val="20"/>
        </w:rPr>
        <w:t xml:space="preserve">o the summary budget </w:t>
      </w:r>
      <w:r w:rsidR="005379B9">
        <w:rPr>
          <w:rFonts w:ascii="Times New Roman" w:eastAsia="Times New Roman" w:hAnsi="Times New Roman" w:cs="Times New Roman"/>
          <w:sz w:val="24"/>
          <w:szCs w:val="20"/>
        </w:rPr>
        <w:t xml:space="preserve">Excel </w:t>
      </w:r>
      <w:r w:rsidRPr="00752ACD">
        <w:rPr>
          <w:rFonts w:ascii="Times New Roman" w:eastAsia="Times New Roman" w:hAnsi="Times New Roman" w:cs="Times New Roman"/>
          <w:sz w:val="24"/>
          <w:szCs w:val="20"/>
        </w:rPr>
        <w:t>worksheet</w:t>
      </w:r>
      <w:r w:rsidR="009B1143">
        <w:rPr>
          <w:rFonts w:ascii="Times New Roman" w:eastAsia="Times New Roman" w:hAnsi="Times New Roman" w:cs="Times New Roman"/>
          <w:sz w:val="24"/>
          <w:szCs w:val="20"/>
        </w:rPr>
        <w:t xml:space="preserve"> for easy record-keeping.</w:t>
      </w:r>
    </w:p>
    <w:p w:rsidR="00A63712" w:rsidRDefault="00752ACD" w:rsidP="005C42CD">
      <w:pPr>
        <w:jc w:val="both"/>
        <w:rPr>
          <w:rFonts w:ascii="Times New Roman" w:eastAsia="Times New Roman" w:hAnsi="Times New Roman" w:cs="Times New Roman"/>
          <w:sz w:val="24"/>
          <w:szCs w:val="20"/>
        </w:rPr>
      </w:pPr>
      <w:r w:rsidRPr="00752ACD">
        <w:rPr>
          <w:rFonts w:ascii="Times New Roman" w:eastAsia="Times New Roman" w:hAnsi="Times New Roman" w:cs="Times New Roman"/>
          <w:sz w:val="24"/>
          <w:szCs w:val="20"/>
        </w:rPr>
        <w:t xml:space="preserve">A separate </w:t>
      </w:r>
      <w:r w:rsidR="009B1143">
        <w:rPr>
          <w:rFonts w:ascii="Times New Roman" w:eastAsia="Times New Roman" w:hAnsi="Times New Roman" w:cs="Times New Roman"/>
          <w:sz w:val="24"/>
          <w:szCs w:val="20"/>
        </w:rPr>
        <w:t xml:space="preserve">worksheet </w:t>
      </w:r>
      <w:r w:rsidR="005C42CD">
        <w:rPr>
          <w:rFonts w:ascii="Times New Roman" w:eastAsia="Times New Roman" w:hAnsi="Times New Roman" w:cs="Times New Roman"/>
          <w:sz w:val="24"/>
          <w:szCs w:val="20"/>
        </w:rPr>
        <w:t xml:space="preserve">should be prepared for each expert.  </w:t>
      </w:r>
      <w:r w:rsidR="009B1143">
        <w:rPr>
          <w:rFonts w:ascii="Times New Roman" w:eastAsia="Times New Roman" w:hAnsi="Times New Roman" w:cs="Times New Roman"/>
          <w:sz w:val="24"/>
          <w:szCs w:val="20"/>
        </w:rPr>
        <w:t xml:space="preserve">However, the totals requested at any phase of budgeting should all be contained in the motion </w:t>
      </w:r>
      <w:r w:rsidR="00A63712" w:rsidRPr="00A63712">
        <w:rPr>
          <w:rFonts w:ascii="Times New Roman" w:eastAsia="Times New Roman" w:hAnsi="Times New Roman" w:cs="Times New Roman"/>
          <w:sz w:val="24"/>
          <w:szCs w:val="20"/>
        </w:rPr>
        <w:t>in</w:t>
      </w:r>
      <w:r w:rsidR="009B1143">
        <w:rPr>
          <w:rFonts w:ascii="Times New Roman" w:eastAsia="Times New Roman" w:hAnsi="Times New Roman" w:cs="Times New Roman"/>
          <w:sz w:val="24"/>
          <w:szCs w:val="20"/>
        </w:rPr>
        <w:t xml:space="preserve"> support of the proposed budget and proposed order.  </w:t>
      </w:r>
    </w:p>
    <w:p w:rsidR="009A3FBA" w:rsidRDefault="009A3FBA" w:rsidP="005C42CD">
      <w:pPr>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In a multi-phase budget, please prepare this memorandum with regard to the need to develop the </w:t>
      </w:r>
      <w:r w:rsidR="00E42E28">
        <w:rPr>
          <w:rFonts w:ascii="Times New Roman" w:eastAsia="Times New Roman" w:hAnsi="Times New Roman" w:cs="Times New Roman"/>
          <w:sz w:val="24"/>
          <w:szCs w:val="20"/>
        </w:rPr>
        <w:t xml:space="preserve">expert evidence as </w:t>
      </w:r>
      <w:r>
        <w:rPr>
          <w:rFonts w:ascii="Times New Roman" w:eastAsia="Times New Roman" w:hAnsi="Times New Roman" w:cs="Times New Roman"/>
          <w:sz w:val="24"/>
          <w:szCs w:val="20"/>
        </w:rPr>
        <w:t>each phase of the case</w:t>
      </w:r>
      <w:r w:rsidR="00E42E28">
        <w:rPr>
          <w:rFonts w:ascii="Times New Roman" w:eastAsia="Times New Roman" w:hAnsi="Times New Roman" w:cs="Times New Roman"/>
          <w:sz w:val="24"/>
          <w:szCs w:val="20"/>
        </w:rPr>
        <w:t xml:space="preserve"> develops.</w:t>
      </w:r>
    </w:p>
    <w:p w:rsidR="0035418A" w:rsidRDefault="0035418A" w:rsidP="005C42CD">
      <w:pPr>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Please note that counsel should consider the number of attorney hours that will be needed to perform services </w:t>
      </w:r>
      <w:r w:rsidR="00B50062">
        <w:rPr>
          <w:rFonts w:ascii="Times New Roman" w:eastAsia="Times New Roman" w:hAnsi="Times New Roman" w:cs="Times New Roman"/>
          <w:sz w:val="24"/>
          <w:szCs w:val="20"/>
        </w:rPr>
        <w:t xml:space="preserve">described more fully </w:t>
      </w:r>
      <w:r>
        <w:rPr>
          <w:rFonts w:ascii="Times New Roman" w:eastAsia="Times New Roman" w:hAnsi="Times New Roman" w:cs="Times New Roman"/>
          <w:sz w:val="24"/>
          <w:szCs w:val="20"/>
        </w:rPr>
        <w:t>below with the expert</w:t>
      </w:r>
      <w:r w:rsidR="00F70B26">
        <w:rPr>
          <w:rFonts w:ascii="Times New Roman" w:eastAsia="Times New Roman" w:hAnsi="Times New Roman" w:cs="Times New Roman"/>
          <w:sz w:val="24"/>
          <w:szCs w:val="20"/>
        </w:rPr>
        <w:t xml:space="preserve"> and include these in the attorney budget request.   Where possible, consider using a paralegal for e.g., compiling, indexing and providing documents for review and for scheduling visits and testing for witnesses and the incarcerated client.  </w:t>
      </w:r>
    </w:p>
    <w:p w:rsidR="00433C23" w:rsidRDefault="00433C23" w:rsidP="005C42CD">
      <w:pPr>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Counsel should provide the expert with an engagement letter upon receiving funding authorization.</w:t>
      </w:r>
    </w:p>
    <w:p w:rsidR="00E42E28" w:rsidRDefault="00A01E6E" w:rsidP="00B50062">
      <w:pPr>
        <w:spacing w:after="0"/>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Counsel should request that the expert submit interim vouchers or submit periodic statements of hours of work performed to ensure that the expert is working within the budget.  It is the responsibility of counsel to apply to the court for additional funding if the need becomes apparent. </w:t>
      </w:r>
    </w:p>
    <w:p w:rsidR="00E42E28" w:rsidRDefault="00E42E28" w:rsidP="005C42CD">
      <w:pPr>
        <w:jc w:val="both"/>
        <w:rPr>
          <w:rFonts w:ascii="Times New Roman" w:eastAsia="Times New Roman" w:hAnsi="Times New Roman" w:cs="Times New Roman"/>
          <w:sz w:val="24"/>
          <w:szCs w:val="20"/>
        </w:rPr>
      </w:pPr>
    </w:p>
    <w:p w:rsidR="005C42CD" w:rsidRDefault="005C42CD">
      <w:pPr>
        <w:rPr>
          <w:rFonts w:ascii="Times New Roman" w:eastAsia="Times New Roman" w:hAnsi="Times New Roman" w:cs="Times New Roman"/>
          <w:sz w:val="24"/>
          <w:szCs w:val="20"/>
        </w:rPr>
      </w:pPr>
      <w:r>
        <w:rPr>
          <w:rFonts w:ascii="Times New Roman" w:eastAsia="Times New Roman" w:hAnsi="Times New Roman" w:cs="Times New Roman"/>
          <w:sz w:val="24"/>
          <w:szCs w:val="20"/>
        </w:rPr>
        <w:br w:type="page"/>
      </w:r>
    </w:p>
    <w:p w:rsidR="005A20CF" w:rsidRPr="005A20CF" w:rsidRDefault="005A20CF" w:rsidP="005A20CF">
      <w:pPr>
        <w:autoSpaceDE w:val="0"/>
        <w:autoSpaceDN w:val="0"/>
        <w:adjustRightInd w:val="0"/>
        <w:spacing w:after="0" w:line="240" w:lineRule="auto"/>
        <w:jc w:val="center"/>
        <w:rPr>
          <w:rFonts w:ascii="Times New Roman" w:eastAsia="Calibri" w:hAnsi="Times New Roman" w:cs="Times New Roman"/>
          <w:sz w:val="32"/>
          <w:szCs w:val="32"/>
        </w:rPr>
      </w:pPr>
      <w:r w:rsidRPr="005A20CF">
        <w:rPr>
          <w:rFonts w:ascii="Times New Roman" w:eastAsia="Calibri" w:hAnsi="Times New Roman" w:cs="Times New Roman"/>
          <w:sz w:val="32"/>
          <w:szCs w:val="32"/>
        </w:rPr>
        <w:lastRenderedPageBreak/>
        <w:t>WORKSHEET</w:t>
      </w:r>
    </w:p>
    <w:p w:rsidR="005A20CF" w:rsidRDefault="005A20CF" w:rsidP="005C42CD">
      <w:pPr>
        <w:autoSpaceDE w:val="0"/>
        <w:autoSpaceDN w:val="0"/>
        <w:adjustRightInd w:val="0"/>
        <w:spacing w:after="0" w:line="240" w:lineRule="auto"/>
        <w:jc w:val="both"/>
        <w:rPr>
          <w:rFonts w:ascii="Times New Roman" w:eastAsia="Calibri" w:hAnsi="Times New Roman" w:cs="Times New Roman"/>
          <w:sz w:val="24"/>
        </w:rPr>
      </w:pPr>
    </w:p>
    <w:p w:rsidR="005A20CF" w:rsidRDefault="005A20CF" w:rsidP="005C42CD">
      <w:pPr>
        <w:autoSpaceDE w:val="0"/>
        <w:autoSpaceDN w:val="0"/>
        <w:adjustRightInd w:val="0"/>
        <w:spacing w:after="0" w:line="240" w:lineRule="auto"/>
        <w:jc w:val="both"/>
        <w:rPr>
          <w:rFonts w:ascii="Times New Roman" w:eastAsia="Calibri" w:hAnsi="Times New Roman" w:cs="Times New Roman"/>
          <w:sz w:val="24"/>
        </w:rPr>
      </w:pPr>
    </w:p>
    <w:p w:rsidR="005C42CD" w:rsidRPr="005C42CD" w:rsidRDefault="005C42CD" w:rsidP="005C42CD">
      <w:pPr>
        <w:autoSpaceDE w:val="0"/>
        <w:autoSpaceDN w:val="0"/>
        <w:adjustRightInd w:val="0"/>
        <w:spacing w:after="0" w:line="240" w:lineRule="auto"/>
        <w:jc w:val="both"/>
        <w:rPr>
          <w:rFonts w:ascii="Times New Roman" w:eastAsia="Calibri" w:hAnsi="Times New Roman" w:cs="Times New Roman"/>
          <w:sz w:val="24"/>
        </w:rPr>
      </w:pPr>
      <w:r w:rsidRPr="005C42CD">
        <w:rPr>
          <w:rFonts w:ascii="Times New Roman" w:eastAsia="Calibri" w:hAnsi="Times New Roman" w:cs="Times New Roman"/>
          <w:sz w:val="24"/>
        </w:rPr>
        <w:t>Case Name:</w:t>
      </w:r>
      <w:r w:rsidRPr="005C42CD">
        <w:rPr>
          <w:rFonts w:ascii="Times New Roman" w:eastAsia="Calibri" w:hAnsi="Times New Roman" w:cs="Times New Roman"/>
          <w:sz w:val="24"/>
        </w:rPr>
        <w:tab/>
      </w:r>
      <w:r w:rsidRPr="005C42CD">
        <w:rPr>
          <w:rFonts w:ascii="Times New Roman" w:eastAsia="Calibri" w:hAnsi="Times New Roman" w:cs="Times New Roman"/>
          <w:sz w:val="24"/>
        </w:rPr>
        <w:tab/>
      </w:r>
    </w:p>
    <w:p w:rsidR="00CC46ED" w:rsidRDefault="005C42CD" w:rsidP="005C42CD">
      <w:pPr>
        <w:autoSpaceDE w:val="0"/>
        <w:autoSpaceDN w:val="0"/>
        <w:adjustRightInd w:val="0"/>
        <w:spacing w:after="0" w:line="240" w:lineRule="auto"/>
        <w:jc w:val="both"/>
        <w:rPr>
          <w:rFonts w:ascii="Times New Roman" w:eastAsia="Calibri" w:hAnsi="Times New Roman" w:cs="Times New Roman"/>
          <w:sz w:val="24"/>
        </w:rPr>
      </w:pPr>
      <w:r w:rsidRPr="005C42CD">
        <w:rPr>
          <w:rFonts w:ascii="Times New Roman" w:eastAsia="Calibri" w:hAnsi="Times New Roman" w:cs="Times New Roman"/>
          <w:sz w:val="24"/>
        </w:rPr>
        <w:t>Case Type:</w:t>
      </w:r>
      <w:r w:rsidRPr="005C42CD">
        <w:rPr>
          <w:rFonts w:ascii="Times New Roman" w:eastAsia="Calibri" w:hAnsi="Times New Roman" w:cs="Times New Roman"/>
          <w:sz w:val="24"/>
        </w:rPr>
        <w:tab/>
      </w:r>
      <w:r w:rsidRPr="005C42CD">
        <w:rPr>
          <w:rFonts w:ascii="Times New Roman" w:eastAsia="Calibri" w:hAnsi="Times New Roman" w:cs="Times New Roman"/>
          <w:sz w:val="24"/>
        </w:rPr>
        <w:tab/>
      </w:r>
    </w:p>
    <w:p w:rsidR="005C42CD" w:rsidRPr="005C42CD" w:rsidRDefault="005C42CD" w:rsidP="005C42CD">
      <w:pPr>
        <w:autoSpaceDE w:val="0"/>
        <w:autoSpaceDN w:val="0"/>
        <w:adjustRightInd w:val="0"/>
        <w:spacing w:after="0" w:line="240" w:lineRule="auto"/>
        <w:jc w:val="both"/>
        <w:rPr>
          <w:rFonts w:ascii="Times New Roman" w:eastAsia="Calibri" w:hAnsi="Times New Roman" w:cs="Times New Roman"/>
          <w:sz w:val="24"/>
        </w:rPr>
      </w:pPr>
      <w:r w:rsidRPr="005C42CD">
        <w:rPr>
          <w:rFonts w:ascii="Times New Roman" w:eastAsia="Calibri" w:hAnsi="Times New Roman" w:cs="Times New Roman"/>
          <w:sz w:val="24"/>
        </w:rPr>
        <w:t>Case No</w:t>
      </w:r>
      <w:r>
        <w:rPr>
          <w:rFonts w:ascii="Times New Roman" w:eastAsia="Calibri" w:hAnsi="Times New Roman" w:cs="Times New Roman"/>
          <w:sz w:val="24"/>
        </w:rPr>
        <w:t>/District</w:t>
      </w:r>
      <w:r w:rsidRPr="005C42CD">
        <w:rPr>
          <w:rFonts w:ascii="Times New Roman" w:eastAsia="Calibri" w:hAnsi="Times New Roman" w:cs="Times New Roman"/>
          <w:sz w:val="24"/>
        </w:rPr>
        <w:t>:</w:t>
      </w:r>
      <w:r w:rsidRPr="005C42CD">
        <w:rPr>
          <w:rFonts w:ascii="Times New Roman" w:eastAsia="Calibri" w:hAnsi="Times New Roman" w:cs="Times New Roman"/>
          <w:sz w:val="24"/>
        </w:rPr>
        <w:tab/>
      </w:r>
      <w:r w:rsidRPr="005C42CD">
        <w:rPr>
          <w:rFonts w:ascii="Times New Roman" w:eastAsia="Calibri" w:hAnsi="Times New Roman" w:cs="Times New Roman"/>
          <w:sz w:val="24"/>
        </w:rPr>
        <w:tab/>
        <w:t xml:space="preserve">   </w:t>
      </w:r>
    </w:p>
    <w:p w:rsidR="005C42CD" w:rsidRPr="005C42CD" w:rsidRDefault="005C42CD" w:rsidP="005C42CD">
      <w:pPr>
        <w:autoSpaceDE w:val="0"/>
        <w:autoSpaceDN w:val="0"/>
        <w:adjustRightInd w:val="0"/>
        <w:spacing w:after="0" w:line="240" w:lineRule="auto"/>
        <w:jc w:val="both"/>
        <w:rPr>
          <w:rFonts w:ascii="Times New Roman" w:eastAsia="Calibri" w:hAnsi="Times New Roman" w:cs="Times New Roman"/>
          <w:sz w:val="24"/>
        </w:rPr>
      </w:pPr>
      <w:r w:rsidRPr="005C42CD">
        <w:rPr>
          <w:rFonts w:ascii="Times New Roman" w:eastAsia="Calibri" w:hAnsi="Times New Roman" w:cs="Times New Roman"/>
          <w:sz w:val="24"/>
        </w:rPr>
        <w:t>Date:</w:t>
      </w:r>
      <w:r w:rsidRPr="005C42CD">
        <w:rPr>
          <w:rFonts w:ascii="Times New Roman" w:eastAsia="Calibri" w:hAnsi="Times New Roman" w:cs="Times New Roman"/>
          <w:sz w:val="24"/>
        </w:rPr>
        <w:tab/>
      </w:r>
      <w:r w:rsidR="001A3B9A">
        <w:rPr>
          <w:rFonts w:ascii="Times New Roman" w:eastAsia="Calibri" w:hAnsi="Times New Roman" w:cs="Times New Roman"/>
          <w:sz w:val="24"/>
        </w:rPr>
        <w:tab/>
      </w:r>
      <w:r w:rsidR="001A3B9A">
        <w:rPr>
          <w:rFonts w:ascii="Times New Roman" w:eastAsia="Calibri" w:hAnsi="Times New Roman" w:cs="Times New Roman"/>
          <w:sz w:val="24"/>
        </w:rPr>
        <w:tab/>
      </w:r>
      <w:r w:rsidR="001A3B9A">
        <w:rPr>
          <w:rFonts w:ascii="Times New Roman" w:eastAsia="Calibri" w:hAnsi="Times New Roman" w:cs="Times New Roman"/>
          <w:sz w:val="24"/>
        </w:rPr>
        <w:tab/>
      </w:r>
      <w:sdt>
        <w:sdtPr>
          <w:rPr>
            <w:rFonts w:ascii="Times New Roman" w:eastAsia="Calibri" w:hAnsi="Times New Roman" w:cs="Times New Roman"/>
            <w:sz w:val="24"/>
          </w:rPr>
          <w:id w:val="436719773"/>
          <w:placeholder>
            <w:docPart w:val="10C439B157AB4E7B9B1A653B283B464B"/>
          </w:placeholder>
          <w:text/>
        </w:sdtPr>
        <w:sdtEndPr/>
        <w:sdtContent>
          <w:r w:rsidR="001A3B9A">
            <w:rPr>
              <w:rFonts w:ascii="Times New Roman" w:eastAsia="Calibri" w:hAnsi="Times New Roman" w:cs="Times New Roman"/>
              <w:sz w:val="24"/>
            </w:rPr>
            <w:tab/>
          </w:r>
        </w:sdtContent>
      </w:sdt>
    </w:p>
    <w:p w:rsidR="005C42CD" w:rsidRDefault="005C42CD" w:rsidP="009B2160">
      <w:pPr>
        <w:autoSpaceDE w:val="0"/>
        <w:autoSpaceDN w:val="0"/>
        <w:adjustRightInd w:val="0"/>
        <w:spacing w:after="0" w:line="240" w:lineRule="auto"/>
        <w:jc w:val="both"/>
        <w:rPr>
          <w:rFonts w:ascii="Times New Roman" w:eastAsia="Times New Roman" w:hAnsi="Times New Roman" w:cs="Times New Roman"/>
          <w:sz w:val="24"/>
          <w:szCs w:val="20"/>
        </w:rPr>
      </w:pPr>
      <w:r>
        <w:rPr>
          <w:rFonts w:ascii="Times New Roman" w:eastAsia="Calibri" w:hAnsi="Times New Roman" w:cs="Times New Roman"/>
          <w:sz w:val="24"/>
        </w:rPr>
        <w:t>Expert Name</w:t>
      </w:r>
      <w:r w:rsidRPr="005C42CD">
        <w:rPr>
          <w:rFonts w:ascii="Times New Roman" w:eastAsia="Calibri" w:hAnsi="Times New Roman" w:cs="Times New Roman"/>
          <w:sz w:val="24"/>
        </w:rPr>
        <w:t>:</w:t>
      </w:r>
      <w:r w:rsidRPr="005C42CD">
        <w:rPr>
          <w:rFonts w:ascii="Times New Roman" w:eastAsia="Calibri" w:hAnsi="Times New Roman" w:cs="Times New Roman"/>
          <w:sz w:val="24"/>
        </w:rPr>
        <w:tab/>
      </w:r>
      <w:r w:rsidRPr="005C42CD">
        <w:rPr>
          <w:rFonts w:ascii="Times New Roman" w:eastAsia="Calibri" w:hAnsi="Times New Roman" w:cs="Times New Roman"/>
          <w:sz w:val="24"/>
        </w:rPr>
        <w:tab/>
      </w:r>
    </w:p>
    <w:p w:rsidR="009B2160" w:rsidRDefault="009B2160" w:rsidP="009B2160">
      <w:pPr>
        <w:autoSpaceDE w:val="0"/>
        <w:autoSpaceDN w:val="0"/>
        <w:adjustRightInd w:val="0"/>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Expertise:</w:t>
      </w:r>
    </w:p>
    <w:p w:rsidR="00667996" w:rsidRDefault="00667996" w:rsidP="009B2160">
      <w:pPr>
        <w:autoSpaceDE w:val="0"/>
        <w:autoSpaceDN w:val="0"/>
        <w:adjustRightInd w:val="0"/>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Budget Phase:</w:t>
      </w:r>
    </w:p>
    <w:p w:rsidR="009B2160" w:rsidRDefault="009B2160" w:rsidP="009B2160">
      <w:pPr>
        <w:autoSpaceDE w:val="0"/>
        <w:autoSpaceDN w:val="0"/>
        <w:adjustRightInd w:val="0"/>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Hourly Rate</w:t>
      </w:r>
      <w:r w:rsidR="00403DE9">
        <w:rPr>
          <w:rFonts w:ascii="Times New Roman" w:eastAsia="Times New Roman" w:hAnsi="Times New Roman" w:cs="Times New Roman"/>
          <w:sz w:val="24"/>
          <w:szCs w:val="20"/>
        </w:rPr>
        <w:t xml:space="preserve"> (or flat fee, if applicable):</w:t>
      </w:r>
    </w:p>
    <w:p w:rsidR="00403DE9" w:rsidRDefault="00403DE9" w:rsidP="009B2160">
      <w:pPr>
        <w:autoSpaceDE w:val="0"/>
        <w:autoSpaceDN w:val="0"/>
        <w:adjustRightInd w:val="0"/>
        <w:spacing w:after="0" w:line="240" w:lineRule="auto"/>
        <w:jc w:val="both"/>
        <w:rPr>
          <w:rFonts w:ascii="Times New Roman" w:eastAsia="Times New Roman" w:hAnsi="Times New Roman" w:cs="Times New Roman"/>
          <w:sz w:val="24"/>
          <w:szCs w:val="20"/>
        </w:rPr>
      </w:pPr>
    </w:p>
    <w:p w:rsidR="00313BDA" w:rsidRDefault="00313BDA" w:rsidP="009B2160">
      <w:pPr>
        <w:autoSpaceDE w:val="0"/>
        <w:autoSpaceDN w:val="0"/>
        <w:adjustRightInd w:val="0"/>
        <w:spacing w:after="0" w:line="240" w:lineRule="auto"/>
        <w:jc w:val="both"/>
        <w:rPr>
          <w:rFonts w:ascii="Times New Roman" w:eastAsia="Times New Roman" w:hAnsi="Times New Roman" w:cs="Times New Roman"/>
          <w:sz w:val="24"/>
          <w:szCs w:val="20"/>
        </w:rPr>
      </w:pPr>
    </w:p>
    <w:p w:rsidR="00313BDA" w:rsidRPr="00313BDA" w:rsidRDefault="00313BDA" w:rsidP="00313BDA">
      <w:pPr>
        <w:autoSpaceDE w:val="0"/>
        <w:autoSpaceDN w:val="0"/>
        <w:adjustRightInd w:val="0"/>
        <w:spacing w:after="0" w:line="240" w:lineRule="auto"/>
        <w:jc w:val="both"/>
        <w:rPr>
          <w:rFonts w:ascii="Times New Roman" w:eastAsia="Times New Roman" w:hAnsi="Times New Roman" w:cs="Times New Roman"/>
          <w:sz w:val="24"/>
          <w:szCs w:val="20"/>
        </w:rPr>
      </w:pPr>
      <w:r w:rsidRPr="00313BDA">
        <w:rPr>
          <w:rFonts w:ascii="Times New Roman" w:eastAsia="Times New Roman" w:hAnsi="Times New Roman" w:cs="Times New Roman"/>
          <w:sz w:val="24"/>
          <w:szCs w:val="20"/>
        </w:rPr>
        <w:t>BUDGET REQUEST</w:t>
      </w:r>
    </w:p>
    <w:p w:rsidR="00313BDA" w:rsidRDefault="00313BDA" w:rsidP="00313BDA">
      <w:pPr>
        <w:autoSpaceDE w:val="0"/>
        <w:autoSpaceDN w:val="0"/>
        <w:adjustRightInd w:val="0"/>
        <w:spacing w:after="0" w:line="240" w:lineRule="auto"/>
        <w:jc w:val="both"/>
        <w:rPr>
          <w:rFonts w:ascii="Times New Roman" w:eastAsia="Times New Roman" w:hAnsi="Times New Roman" w:cs="Times New Roman"/>
          <w:sz w:val="24"/>
          <w:szCs w:val="20"/>
        </w:rPr>
      </w:pPr>
      <w:r w:rsidRPr="005379B9">
        <w:rPr>
          <w:rFonts w:ascii="Times New Roman" w:eastAsia="Times New Roman" w:hAnsi="Times New Roman" w:cs="Times New Roman"/>
          <w:i/>
          <w:sz w:val="24"/>
          <w:szCs w:val="20"/>
        </w:rPr>
        <w:t>Describe the current budget request and the phase of the litigation including the next court hearing</w:t>
      </w:r>
      <w:r w:rsidRPr="00313BDA">
        <w:rPr>
          <w:rFonts w:ascii="Times New Roman" w:eastAsia="Times New Roman" w:hAnsi="Times New Roman" w:cs="Times New Roman"/>
          <w:sz w:val="24"/>
          <w:szCs w:val="20"/>
        </w:rPr>
        <w:t>.</w:t>
      </w:r>
    </w:p>
    <w:p w:rsidR="00683377" w:rsidRDefault="00683377" w:rsidP="00313BDA">
      <w:pPr>
        <w:autoSpaceDE w:val="0"/>
        <w:autoSpaceDN w:val="0"/>
        <w:adjustRightInd w:val="0"/>
        <w:spacing w:after="0" w:line="240" w:lineRule="auto"/>
        <w:jc w:val="both"/>
        <w:rPr>
          <w:rFonts w:ascii="Times New Roman" w:eastAsia="Times New Roman" w:hAnsi="Times New Roman" w:cs="Times New Roman"/>
          <w:sz w:val="24"/>
          <w:szCs w:val="20"/>
        </w:rPr>
      </w:pPr>
    </w:p>
    <w:p w:rsidR="00683377" w:rsidRDefault="00683377" w:rsidP="00313BDA">
      <w:pPr>
        <w:autoSpaceDE w:val="0"/>
        <w:autoSpaceDN w:val="0"/>
        <w:adjustRightInd w:val="0"/>
        <w:spacing w:after="0" w:line="240" w:lineRule="auto"/>
        <w:jc w:val="both"/>
        <w:rPr>
          <w:rFonts w:ascii="Times New Roman" w:eastAsia="Times New Roman" w:hAnsi="Times New Roman" w:cs="Times New Roman"/>
          <w:sz w:val="24"/>
          <w:szCs w:val="20"/>
        </w:rPr>
      </w:pPr>
    </w:p>
    <w:p w:rsidR="00683377" w:rsidRDefault="00683377" w:rsidP="00313BDA">
      <w:pPr>
        <w:autoSpaceDE w:val="0"/>
        <w:autoSpaceDN w:val="0"/>
        <w:adjustRightInd w:val="0"/>
        <w:spacing w:after="0" w:line="240" w:lineRule="auto"/>
        <w:jc w:val="both"/>
        <w:rPr>
          <w:rFonts w:ascii="Times New Roman" w:eastAsia="Times New Roman" w:hAnsi="Times New Roman" w:cs="Times New Roman"/>
          <w:sz w:val="24"/>
          <w:szCs w:val="20"/>
        </w:rPr>
      </w:pPr>
    </w:p>
    <w:p w:rsidR="00683377" w:rsidRPr="00313BDA" w:rsidRDefault="00683377" w:rsidP="00313BDA">
      <w:pPr>
        <w:autoSpaceDE w:val="0"/>
        <w:autoSpaceDN w:val="0"/>
        <w:adjustRightInd w:val="0"/>
        <w:spacing w:after="0" w:line="240" w:lineRule="auto"/>
        <w:jc w:val="both"/>
        <w:rPr>
          <w:rFonts w:ascii="Times New Roman" w:eastAsia="Times New Roman" w:hAnsi="Times New Roman" w:cs="Times New Roman"/>
          <w:sz w:val="24"/>
          <w:szCs w:val="20"/>
        </w:rPr>
      </w:pPr>
    </w:p>
    <w:p w:rsidR="00313BDA" w:rsidRPr="00313BDA" w:rsidRDefault="00313BDA" w:rsidP="00313BDA">
      <w:pPr>
        <w:autoSpaceDE w:val="0"/>
        <w:autoSpaceDN w:val="0"/>
        <w:adjustRightInd w:val="0"/>
        <w:spacing w:after="0" w:line="240" w:lineRule="auto"/>
        <w:jc w:val="both"/>
        <w:rPr>
          <w:rFonts w:ascii="Times New Roman" w:eastAsia="Times New Roman" w:hAnsi="Times New Roman" w:cs="Times New Roman"/>
          <w:sz w:val="24"/>
          <w:szCs w:val="20"/>
        </w:rPr>
      </w:pPr>
    </w:p>
    <w:p w:rsidR="00313BDA" w:rsidRPr="00313BDA" w:rsidRDefault="00313BDA" w:rsidP="00313BDA">
      <w:pPr>
        <w:autoSpaceDE w:val="0"/>
        <w:autoSpaceDN w:val="0"/>
        <w:adjustRightInd w:val="0"/>
        <w:spacing w:after="0" w:line="240" w:lineRule="auto"/>
        <w:jc w:val="both"/>
        <w:rPr>
          <w:rFonts w:ascii="Times New Roman" w:eastAsia="Times New Roman" w:hAnsi="Times New Roman" w:cs="Times New Roman"/>
          <w:sz w:val="24"/>
          <w:szCs w:val="20"/>
        </w:rPr>
      </w:pPr>
      <w:r w:rsidRPr="00313BDA">
        <w:rPr>
          <w:rFonts w:ascii="Times New Roman" w:eastAsia="Times New Roman" w:hAnsi="Times New Roman" w:cs="Times New Roman"/>
          <w:sz w:val="24"/>
          <w:szCs w:val="20"/>
        </w:rPr>
        <w:t>OVERVIEW OF THE CASE</w:t>
      </w:r>
    </w:p>
    <w:p w:rsidR="00313BDA" w:rsidRPr="005379B9" w:rsidRDefault="00313BDA" w:rsidP="00313BDA">
      <w:pPr>
        <w:autoSpaceDE w:val="0"/>
        <w:autoSpaceDN w:val="0"/>
        <w:adjustRightInd w:val="0"/>
        <w:spacing w:after="0" w:line="240" w:lineRule="auto"/>
        <w:jc w:val="both"/>
        <w:rPr>
          <w:rFonts w:ascii="Times New Roman" w:eastAsia="Times New Roman" w:hAnsi="Times New Roman" w:cs="Times New Roman"/>
          <w:i/>
          <w:sz w:val="24"/>
          <w:szCs w:val="20"/>
        </w:rPr>
      </w:pPr>
      <w:r w:rsidRPr="005379B9">
        <w:rPr>
          <w:rFonts w:ascii="Times New Roman" w:eastAsia="Times New Roman" w:hAnsi="Times New Roman" w:cs="Times New Roman"/>
          <w:i/>
          <w:sz w:val="24"/>
          <w:szCs w:val="20"/>
        </w:rPr>
        <w:t>Provide a brief overview of the charges against the defendant along with evidentiary complexities  and legal issues of which counsel is aware.</w:t>
      </w:r>
    </w:p>
    <w:p w:rsidR="00313BDA" w:rsidRDefault="00313BDA" w:rsidP="009B2160">
      <w:pPr>
        <w:autoSpaceDE w:val="0"/>
        <w:autoSpaceDN w:val="0"/>
        <w:adjustRightInd w:val="0"/>
        <w:spacing w:after="0" w:line="240" w:lineRule="auto"/>
        <w:jc w:val="both"/>
        <w:rPr>
          <w:rFonts w:ascii="Times New Roman" w:eastAsia="Times New Roman" w:hAnsi="Times New Roman" w:cs="Times New Roman"/>
          <w:sz w:val="24"/>
          <w:szCs w:val="20"/>
        </w:rPr>
      </w:pPr>
    </w:p>
    <w:p w:rsidR="00683377" w:rsidRDefault="00683377" w:rsidP="009B2160">
      <w:pPr>
        <w:autoSpaceDE w:val="0"/>
        <w:autoSpaceDN w:val="0"/>
        <w:adjustRightInd w:val="0"/>
        <w:spacing w:after="0" w:line="240" w:lineRule="auto"/>
        <w:jc w:val="both"/>
        <w:rPr>
          <w:rFonts w:ascii="Times New Roman" w:eastAsia="Times New Roman" w:hAnsi="Times New Roman" w:cs="Times New Roman"/>
          <w:sz w:val="24"/>
          <w:szCs w:val="20"/>
        </w:rPr>
      </w:pPr>
    </w:p>
    <w:p w:rsidR="00683377" w:rsidRDefault="00683377" w:rsidP="009B2160">
      <w:pPr>
        <w:autoSpaceDE w:val="0"/>
        <w:autoSpaceDN w:val="0"/>
        <w:adjustRightInd w:val="0"/>
        <w:spacing w:after="0" w:line="240" w:lineRule="auto"/>
        <w:jc w:val="both"/>
        <w:rPr>
          <w:rFonts w:ascii="Times New Roman" w:eastAsia="Times New Roman" w:hAnsi="Times New Roman" w:cs="Times New Roman"/>
          <w:sz w:val="24"/>
          <w:szCs w:val="20"/>
        </w:rPr>
      </w:pPr>
    </w:p>
    <w:p w:rsidR="00683377" w:rsidRDefault="00683377" w:rsidP="009B2160">
      <w:pPr>
        <w:autoSpaceDE w:val="0"/>
        <w:autoSpaceDN w:val="0"/>
        <w:adjustRightInd w:val="0"/>
        <w:spacing w:after="0" w:line="240" w:lineRule="auto"/>
        <w:jc w:val="both"/>
        <w:rPr>
          <w:rFonts w:ascii="Times New Roman" w:eastAsia="Times New Roman" w:hAnsi="Times New Roman" w:cs="Times New Roman"/>
          <w:sz w:val="24"/>
          <w:szCs w:val="20"/>
        </w:rPr>
      </w:pPr>
    </w:p>
    <w:p w:rsidR="00456A18" w:rsidRDefault="00456A18" w:rsidP="009B2160">
      <w:pPr>
        <w:autoSpaceDE w:val="0"/>
        <w:autoSpaceDN w:val="0"/>
        <w:adjustRightInd w:val="0"/>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NEED FOR THE EXPERT </w:t>
      </w:r>
    </w:p>
    <w:p w:rsidR="00403DE9" w:rsidRPr="005379B9" w:rsidRDefault="00403DE9" w:rsidP="009B2160">
      <w:pPr>
        <w:autoSpaceDE w:val="0"/>
        <w:autoSpaceDN w:val="0"/>
        <w:adjustRightInd w:val="0"/>
        <w:spacing w:after="0" w:line="240" w:lineRule="auto"/>
        <w:jc w:val="both"/>
        <w:rPr>
          <w:rFonts w:ascii="Times New Roman" w:eastAsia="Times New Roman" w:hAnsi="Times New Roman" w:cs="Times New Roman"/>
          <w:i/>
          <w:sz w:val="24"/>
          <w:szCs w:val="20"/>
        </w:rPr>
      </w:pPr>
      <w:r w:rsidRPr="005379B9">
        <w:rPr>
          <w:rFonts w:ascii="Times New Roman" w:eastAsia="Times New Roman" w:hAnsi="Times New Roman" w:cs="Times New Roman"/>
          <w:i/>
          <w:sz w:val="24"/>
          <w:szCs w:val="20"/>
        </w:rPr>
        <w:t>Brief description of this expert’s area of expertise:</w:t>
      </w:r>
    </w:p>
    <w:p w:rsidR="00403DE9" w:rsidRDefault="00403DE9" w:rsidP="009B2160">
      <w:pPr>
        <w:autoSpaceDE w:val="0"/>
        <w:autoSpaceDN w:val="0"/>
        <w:adjustRightInd w:val="0"/>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Attach Expert’s CV to the request </w:t>
      </w:r>
    </w:p>
    <w:p w:rsidR="00403DE9" w:rsidRDefault="00403DE9" w:rsidP="009B2160">
      <w:pPr>
        <w:autoSpaceDE w:val="0"/>
        <w:autoSpaceDN w:val="0"/>
        <w:adjustRightInd w:val="0"/>
        <w:spacing w:after="0" w:line="240" w:lineRule="auto"/>
        <w:jc w:val="both"/>
        <w:rPr>
          <w:rFonts w:ascii="Times New Roman" w:eastAsia="Times New Roman" w:hAnsi="Times New Roman" w:cs="Times New Roman"/>
          <w:sz w:val="24"/>
          <w:szCs w:val="20"/>
        </w:rPr>
      </w:pPr>
    </w:p>
    <w:p w:rsidR="0035418A" w:rsidRDefault="0035418A" w:rsidP="009B2160">
      <w:pPr>
        <w:autoSpaceDE w:val="0"/>
        <w:autoSpaceDN w:val="0"/>
        <w:adjustRightInd w:val="0"/>
        <w:spacing w:after="0" w:line="240" w:lineRule="auto"/>
        <w:jc w:val="both"/>
        <w:rPr>
          <w:rFonts w:ascii="Times New Roman" w:eastAsia="Times New Roman" w:hAnsi="Times New Roman" w:cs="Times New Roman"/>
          <w:sz w:val="24"/>
          <w:szCs w:val="20"/>
        </w:rPr>
      </w:pPr>
    </w:p>
    <w:p w:rsidR="00683377" w:rsidRDefault="00683377" w:rsidP="009B2160">
      <w:pPr>
        <w:autoSpaceDE w:val="0"/>
        <w:autoSpaceDN w:val="0"/>
        <w:adjustRightInd w:val="0"/>
        <w:spacing w:after="0" w:line="240" w:lineRule="auto"/>
        <w:jc w:val="both"/>
        <w:rPr>
          <w:rFonts w:ascii="Times New Roman" w:eastAsia="Times New Roman" w:hAnsi="Times New Roman" w:cs="Times New Roman"/>
          <w:sz w:val="24"/>
          <w:szCs w:val="20"/>
        </w:rPr>
      </w:pPr>
    </w:p>
    <w:p w:rsidR="00683377" w:rsidRDefault="00683377" w:rsidP="009B2160">
      <w:pPr>
        <w:autoSpaceDE w:val="0"/>
        <w:autoSpaceDN w:val="0"/>
        <w:adjustRightInd w:val="0"/>
        <w:spacing w:after="0" w:line="240" w:lineRule="auto"/>
        <w:jc w:val="both"/>
        <w:rPr>
          <w:rFonts w:ascii="Times New Roman" w:eastAsia="Times New Roman" w:hAnsi="Times New Roman" w:cs="Times New Roman"/>
          <w:sz w:val="24"/>
          <w:szCs w:val="20"/>
        </w:rPr>
      </w:pPr>
    </w:p>
    <w:p w:rsidR="001927A5" w:rsidRPr="005379B9" w:rsidRDefault="001927A5" w:rsidP="009B2160">
      <w:pPr>
        <w:autoSpaceDE w:val="0"/>
        <w:autoSpaceDN w:val="0"/>
        <w:adjustRightInd w:val="0"/>
        <w:spacing w:after="0" w:line="240" w:lineRule="auto"/>
        <w:jc w:val="both"/>
        <w:rPr>
          <w:rFonts w:ascii="Times New Roman" w:eastAsia="Times New Roman" w:hAnsi="Times New Roman" w:cs="Times New Roman"/>
          <w:i/>
          <w:sz w:val="24"/>
          <w:szCs w:val="20"/>
        </w:rPr>
      </w:pPr>
      <w:r w:rsidRPr="005379B9">
        <w:rPr>
          <w:rFonts w:ascii="Times New Roman" w:eastAsia="Times New Roman" w:hAnsi="Times New Roman" w:cs="Times New Roman"/>
          <w:i/>
          <w:sz w:val="24"/>
          <w:szCs w:val="20"/>
        </w:rPr>
        <w:t>Brief d</w:t>
      </w:r>
      <w:r w:rsidR="00403DE9" w:rsidRPr="005379B9">
        <w:rPr>
          <w:rFonts w:ascii="Times New Roman" w:eastAsia="Times New Roman" w:hAnsi="Times New Roman" w:cs="Times New Roman"/>
          <w:i/>
          <w:sz w:val="24"/>
          <w:szCs w:val="20"/>
        </w:rPr>
        <w:t>escri</w:t>
      </w:r>
      <w:r w:rsidRPr="005379B9">
        <w:rPr>
          <w:rFonts w:ascii="Times New Roman" w:eastAsia="Times New Roman" w:hAnsi="Times New Roman" w:cs="Times New Roman"/>
          <w:i/>
          <w:sz w:val="24"/>
          <w:szCs w:val="20"/>
        </w:rPr>
        <w:t>ption of the need for this expert (e.g., to counter the government’s forensic evidence, evidence testing, mental health evaluation of client):</w:t>
      </w:r>
    </w:p>
    <w:p w:rsidR="001927A5" w:rsidRDefault="001927A5" w:rsidP="009B2160">
      <w:pPr>
        <w:autoSpaceDE w:val="0"/>
        <w:autoSpaceDN w:val="0"/>
        <w:adjustRightInd w:val="0"/>
        <w:spacing w:after="0" w:line="240" w:lineRule="auto"/>
        <w:jc w:val="both"/>
        <w:rPr>
          <w:rFonts w:ascii="Times New Roman" w:eastAsia="Times New Roman" w:hAnsi="Times New Roman" w:cs="Times New Roman"/>
          <w:sz w:val="24"/>
          <w:szCs w:val="20"/>
        </w:rPr>
      </w:pPr>
    </w:p>
    <w:p w:rsidR="00683377" w:rsidRDefault="00683377" w:rsidP="009B2160">
      <w:pPr>
        <w:autoSpaceDE w:val="0"/>
        <w:autoSpaceDN w:val="0"/>
        <w:adjustRightInd w:val="0"/>
        <w:spacing w:after="0" w:line="240" w:lineRule="auto"/>
        <w:jc w:val="both"/>
        <w:rPr>
          <w:rFonts w:ascii="Times New Roman" w:eastAsia="Times New Roman" w:hAnsi="Times New Roman" w:cs="Times New Roman"/>
          <w:sz w:val="24"/>
          <w:szCs w:val="20"/>
        </w:rPr>
      </w:pPr>
    </w:p>
    <w:p w:rsidR="00683377" w:rsidRDefault="00683377" w:rsidP="009B2160">
      <w:pPr>
        <w:autoSpaceDE w:val="0"/>
        <w:autoSpaceDN w:val="0"/>
        <w:adjustRightInd w:val="0"/>
        <w:spacing w:after="0" w:line="240" w:lineRule="auto"/>
        <w:jc w:val="both"/>
        <w:rPr>
          <w:rFonts w:ascii="Times New Roman" w:eastAsia="Times New Roman" w:hAnsi="Times New Roman" w:cs="Times New Roman"/>
          <w:sz w:val="24"/>
          <w:szCs w:val="20"/>
        </w:rPr>
      </w:pPr>
    </w:p>
    <w:p w:rsidR="0035418A" w:rsidRDefault="0035418A" w:rsidP="009B2160">
      <w:pPr>
        <w:autoSpaceDE w:val="0"/>
        <w:autoSpaceDN w:val="0"/>
        <w:adjustRightInd w:val="0"/>
        <w:spacing w:after="0" w:line="240" w:lineRule="auto"/>
        <w:jc w:val="both"/>
        <w:rPr>
          <w:rFonts w:ascii="Times New Roman" w:eastAsia="Times New Roman" w:hAnsi="Times New Roman" w:cs="Times New Roman"/>
          <w:sz w:val="24"/>
          <w:szCs w:val="20"/>
        </w:rPr>
      </w:pPr>
    </w:p>
    <w:p w:rsidR="0035418A" w:rsidRDefault="0035418A" w:rsidP="009B2160">
      <w:pPr>
        <w:autoSpaceDE w:val="0"/>
        <w:autoSpaceDN w:val="0"/>
        <w:adjustRightInd w:val="0"/>
        <w:spacing w:after="0" w:line="240" w:lineRule="auto"/>
        <w:jc w:val="both"/>
        <w:rPr>
          <w:rFonts w:ascii="Times New Roman" w:eastAsia="Times New Roman" w:hAnsi="Times New Roman" w:cs="Times New Roman"/>
          <w:sz w:val="24"/>
          <w:szCs w:val="20"/>
        </w:rPr>
      </w:pPr>
    </w:p>
    <w:p w:rsidR="001927A5" w:rsidRPr="005379B9" w:rsidRDefault="001927A5" w:rsidP="009B2160">
      <w:pPr>
        <w:autoSpaceDE w:val="0"/>
        <w:autoSpaceDN w:val="0"/>
        <w:adjustRightInd w:val="0"/>
        <w:spacing w:after="0" w:line="240" w:lineRule="auto"/>
        <w:jc w:val="both"/>
        <w:rPr>
          <w:rFonts w:ascii="Times New Roman" w:eastAsia="Times New Roman" w:hAnsi="Times New Roman" w:cs="Times New Roman"/>
          <w:i/>
          <w:sz w:val="24"/>
          <w:szCs w:val="20"/>
        </w:rPr>
      </w:pPr>
      <w:r w:rsidRPr="005379B9">
        <w:rPr>
          <w:rFonts w:ascii="Times New Roman" w:eastAsia="Times New Roman" w:hAnsi="Times New Roman" w:cs="Times New Roman"/>
          <w:i/>
          <w:sz w:val="24"/>
          <w:szCs w:val="20"/>
        </w:rPr>
        <w:t>Brief description of the issue(s) to which this expert’s analysis is relevant</w:t>
      </w:r>
      <w:r w:rsidR="002235E0" w:rsidRPr="005379B9">
        <w:rPr>
          <w:rFonts w:ascii="Times New Roman" w:eastAsia="Times New Roman" w:hAnsi="Times New Roman" w:cs="Times New Roman"/>
          <w:i/>
          <w:sz w:val="24"/>
          <w:szCs w:val="20"/>
        </w:rPr>
        <w:t xml:space="preserve"> and what you expect this expert to provide</w:t>
      </w:r>
      <w:r w:rsidRPr="005379B9">
        <w:rPr>
          <w:rFonts w:ascii="Times New Roman" w:eastAsia="Times New Roman" w:hAnsi="Times New Roman" w:cs="Times New Roman"/>
          <w:i/>
          <w:sz w:val="24"/>
          <w:szCs w:val="20"/>
        </w:rPr>
        <w:t>:</w:t>
      </w:r>
    </w:p>
    <w:p w:rsidR="001927A5" w:rsidRDefault="001927A5" w:rsidP="009B2160">
      <w:pPr>
        <w:autoSpaceDE w:val="0"/>
        <w:autoSpaceDN w:val="0"/>
        <w:adjustRightInd w:val="0"/>
        <w:spacing w:after="0" w:line="240" w:lineRule="auto"/>
        <w:jc w:val="both"/>
        <w:rPr>
          <w:rFonts w:ascii="Times New Roman" w:eastAsia="Times New Roman" w:hAnsi="Times New Roman" w:cs="Times New Roman"/>
          <w:sz w:val="24"/>
          <w:szCs w:val="20"/>
        </w:rPr>
      </w:pPr>
    </w:p>
    <w:p w:rsidR="001927A5" w:rsidRDefault="001927A5" w:rsidP="009B2160">
      <w:pPr>
        <w:autoSpaceDE w:val="0"/>
        <w:autoSpaceDN w:val="0"/>
        <w:adjustRightInd w:val="0"/>
        <w:spacing w:after="0" w:line="240" w:lineRule="auto"/>
        <w:jc w:val="both"/>
        <w:rPr>
          <w:rFonts w:ascii="Times New Roman" w:eastAsia="Times New Roman" w:hAnsi="Times New Roman" w:cs="Times New Roman"/>
          <w:sz w:val="24"/>
          <w:szCs w:val="20"/>
        </w:rPr>
      </w:pPr>
    </w:p>
    <w:p w:rsidR="002235E0" w:rsidRPr="00387EB1" w:rsidRDefault="00705F77" w:rsidP="009B2160">
      <w:pPr>
        <w:autoSpaceDE w:val="0"/>
        <w:autoSpaceDN w:val="0"/>
        <w:adjustRightInd w:val="0"/>
        <w:spacing w:after="0" w:line="240" w:lineRule="auto"/>
        <w:jc w:val="both"/>
        <w:rPr>
          <w:rFonts w:ascii="Times New Roman" w:eastAsia="Times New Roman" w:hAnsi="Times New Roman" w:cs="Times New Roman"/>
          <w:b/>
          <w:sz w:val="28"/>
          <w:szCs w:val="28"/>
        </w:rPr>
      </w:pPr>
      <w:r w:rsidRPr="00387EB1">
        <w:rPr>
          <w:rFonts w:ascii="Times New Roman" w:eastAsia="Times New Roman" w:hAnsi="Times New Roman" w:cs="Times New Roman"/>
          <w:b/>
          <w:sz w:val="28"/>
          <w:szCs w:val="28"/>
        </w:rPr>
        <w:lastRenderedPageBreak/>
        <w:t xml:space="preserve">TIME ESTIMATIONS </w:t>
      </w:r>
      <w:r w:rsidR="0035418A" w:rsidRPr="00387EB1">
        <w:rPr>
          <w:rFonts w:ascii="Times New Roman" w:eastAsia="Times New Roman" w:hAnsi="Times New Roman" w:cs="Times New Roman"/>
          <w:b/>
          <w:sz w:val="28"/>
          <w:szCs w:val="28"/>
        </w:rPr>
        <w:t>(determine in consultation with the expert):</w:t>
      </w:r>
    </w:p>
    <w:p w:rsidR="0035418A" w:rsidRDefault="0035418A" w:rsidP="009B2160">
      <w:pPr>
        <w:autoSpaceDE w:val="0"/>
        <w:autoSpaceDN w:val="0"/>
        <w:adjustRightInd w:val="0"/>
        <w:spacing w:after="0" w:line="240" w:lineRule="auto"/>
        <w:jc w:val="both"/>
        <w:rPr>
          <w:rFonts w:ascii="Times New Roman" w:eastAsia="Times New Roman" w:hAnsi="Times New Roman" w:cs="Times New Roman"/>
          <w:sz w:val="24"/>
          <w:szCs w:val="20"/>
        </w:rPr>
      </w:pPr>
    </w:p>
    <w:p w:rsidR="0035418A" w:rsidRDefault="0035418A" w:rsidP="009B2160">
      <w:pPr>
        <w:autoSpaceDE w:val="0"/>
        <w:autoSpaceDN w:val="0"/>
        <w:adjustRightInd w:val="0"/>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Document Review</w:t>
      </w:r>
      <w:r w:rsidR="006D3B34">
        <w:rPr>
          <w:rFonts w:ascii="Times New Roman" w:eastAsia="Times New Roman" w:hAnsi="Times New Roman" w:cs="Times New Roman"/>
          <w:sz w:val="24"/>
          <w:szCs w:val="20"/>
        </w:rPr>
        <w:t xml:space="preserve"> </w:t>
      </w:r>
    </w:p>
    <w:p w:rsidR="006D3B34" w:rsidRDefault="006D3B34" w:rsidP="009B2160">
      <w:pPr>
        <w:autoSpaceDE w:val="0"/>
        <w:autoSpaceDN w:val="0"/>
        <w:adjustRightInd w:val="0"/>
        <w:spacing w:after="0" w:line="240" w:lineRule="auto"/>
        <w:jc w:val="both"/>
        <w:rPr>
          <w:rFonts w:ascii="Times New Roman" w:eastAsia="Times New Roman" w:hAnsi="Times New Roman" w:cs="Times New Roman"/>
          <w:sz w:val="24"/>
          <w:szCs w:val="20"/>
        </w:rPr>
      </w:pPr>
    </w:p>
    <w:p w:rsidR="00762F7B" w:rsidRPr="00762F7B" w:rsidRDefault="00762F7B" w:rsidP="00762F7B">
      <w:pPr>
        <w:pStyle w:val="ListParagraph"/>
        <w:numPr>
          <w:ilvl w:val="0"/>
          <w:numId w:val="5"/>
        </w:numPr>
        <w:autoSpaceDE w:val="0"/>
        <w:autoSpaceDN w:val="0"/>
        <w:adjustRightInd w:val="0"/>
        <w:spacing w:after="0" w:line="240" w:lineRule="auto"/>
        <w:jc w:val="both"/>
        <w:rPr>
          <w:rFonts w:ascii="Times New Roman" w:eastAsia="Times New Roman" w:hAnsi="Times New Roman" w:cs="Times New Roman"/>
          <w:sz w:val="24"/>
          <w:szCs w:val="20"/>
        </w:rPr>
      </w:pPr>
      <w:r w:rsidRPr="00762F7B">
        <w:rPr>
          <w:rFonts w:ascii="Times New Roman" w:eastAsia="Times New Roman" w:hAnsi="Times New Roman" w:cs="Times New Roman"/>
          <w:sz w:val="24"/>
          <w:szCs w:val="20"/>
        </w:rPr>
        <w:t>Case related documents (discovery, e.g. offense reports, witness st</w:t>
      </w:r>
      <w:r w:rsidR="00CC46ED">
        <w:rPr>
          <w:rFonts w:ascii="Times New Roman" w:eastAsia="Times New Roman" w:hAnsi="Times New Roman" w:cs="Times New Roman"/>
          <w:sz w:val="24"/>
          <w:szCs w:val="20"/>
        </w:rPr>
        <w:t>atements, forensic reports etc)</w:t>
      </w:r>
      <w:r w:rsidRPr="00762F7B">
        <w:rPr>
          <w:rFonts w:ascii="Times New Roman" w:eastAsia="Times New Roman" w:hAnsi="Times New Roman" w:cs="Times New Roman"/>
          <w:sz w:val="24"/>
          <w:szCs w:val="20"/>
        </w:rPr>
        <w:t xml:space="preserve">   </w:t>
      </w:r>
    </w:p>
    <w:p w:rsidR="00762F7B" w:rsidRPr="00762F7B" w:rsidRDefault="00762F7B" w:rsidP="00762F7B">
      <w:pPr>
        <w:pStyle w:val="ListParagraph"/>
        <w:numPr>
          <w:ilvl w:val="0"/>
          <w:numId w:val="5"/>
        </w:numPr>
        <w:autoSpaceDE w:val="0"/>
        <w:autoSpaceDN w:val="0"/>
        <w:adjustRightInd w:val="0"/>
        <w:spacing w:after="0" w:line="240" w:lineRule="auto"/>
        <w:jc w:val="both"/>
        <w:rPr>
          <w:rFonts w:ascii="Times New Roman" w:eastAsia="Times New Roman" w:hAnsi="Times New Roman" w:cs="Times New Roman"/>
          <w:sz w:val="24"/>
          <w:szCs w:val="20"/>
        </w:rPr>
      </w:pPr>
      <w:r w:rsidRPr="00762F7B">
        <w:rPr>
          <w:rFonts w:ascii="Times New Roman" w:eastAsia="Times New Roman" w:hAnsi="Times New Roman" w:cs="Times New Roman"/>
          <w:sz w:val="24"/>
          <w:szCs w:val="20"/>
        </w:rPr>
        <w:t>Photographs / videos</w:t>
      </w:r>
    </w:p>
    <w:p w:rsidR="00762F7B" w:rsidRPr="00762F7B" w:rsidRDefault="00CC46ED" w:rsidP="00762F7B">
      <w:pPr>
        <w:pStyle w:val="ListParagraph"/>
        <w:numPr>
          <w:ilvl w:val="0"/>
          <w:numId w:val="5"/>
        </w:numPr>
        <w:autoSpaceDE w:val="0"/>
        <w:autoSpaceDN w:val="0"/>
        <w:adjustRightInd w:val="0"/>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Audio tapes</w:t>
      </w:r>
    </w:p>
    <w:p w:rsidR="002235E0" w:rsidRDefault="00762F7B" w:rsidP="00762F7B">
      <w:pPr>
        <w:pStyle w:val="ListParagraph"/>
        <w:numPr>
          <w:ilvl w:val="0"/>
          <w:numId w:val="5"/>
        </w:numPr>
        <w:autoSpaceDE w:val="0"/>
        <w:autoSpaceDN w:val="0"/>
        <w:adjustRightInd w:val="0"/>
        <w:spacing w:after="0" w:line="240" w:lineRule="auto"/>
        <w:jc w:val="both"/>
        <w:rPr>
          <w:rFonts w:ascii="Times New Roman" w:eastAsia="Times New Roman" w:hAnsi="Times New Roman" w:cs="Times New Roman"/>
          <w:sz w:val="24"/>
          <w:szCs w:val="20"/>
        </w:rPr>
      </w:pPr>
      <w:r w:rsidRPr="00762F7B">
        <w:rPr>
          <w:rFonts w:ascii="Times New Roman" w:eastAsia="Times New Roman" w:hAnsi="Times New Roman" w:cs="Times New Roman"/>
          <w:sz w:val="24"/>
          <w:szCs w:val="20"/>
        </w:rPr>
        <w:t>Client history (social, educational, w</w:t>
      </w:r>
      <w:r w:rsidR="00CC46ED">
        <w:rPr>
          <w:rFonts w:ascii="Times New Roman" w:eastAsia="Times New Roman" w:hAnsi="Times New Roman" w:cs="Times New Roman"/>
          <w:sz w:val="24"/>
          <w:szCs w:val="20"/>
        </w:rPr>
        <w:t>ork, medical, psychiatric etc.)</w:t>
      </w:r>
    </w:p>
    <w:p w:rsidR="00AC0FA2" w:rsidRDefault="00AC0FA2" w:rsidP="00AC0FA2">
      <w:pPr>
        <w:autoSpaceDE w:val="0"/>
        <w:autoSpaceDN w:val="0"/>
        <w:adjustRightInd w:val="0"/>
        <w:spacing w:after="0" w:line="240" w:lineRule="auto"/>
        <w:jc w:val="both"/>
        <w:rPr>
          <w:rFonts w:ascii="Times New Roman" w:eastAsia="Times New Roman" w:hAnsi="Times New Roman" w:cs="Times New Roman"/>
          <w:sz w:val="24"/>
          <w:szCs w:val="20"/>
        </w:rPr>
      </w:pPr>
    </w:p>
    <w:p w:rsidR="00AC0FA2" w:rsidRPr="00AC0FA2" w:rsidRDefault="00AC0FA2" w:rsidP="00AC0FA2">
      <w:pPr>
        <w:autoSpaceDE w:val="0"/>
        <w:autoSpaceDN w:val="0"/>
        <w:adjustRightInd w:val="0"/>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Interviews</w:t>
      </w:r>
      <w:r w:rsidR="00984020">
        <w:rPr>
          <w:rFonts w:ascii="Times New Roman" w:eastAsia="Times New Roman" w:hAnsi="Times New Roman" w:cs="Times New Roman"/>
          <w:sz w:val="24"/>
          <w:szCs w:val="20"/>
        </w:rPr>
        <w:t xml:space="preserve"> **</w:t>
      </w:r>
    </w:p>
    <w:p w:rsidR="00AC0FA2" w:rsidRPr="00AC0FA2" w:rsidRDefault="0069530D" w:rsidP="00D50523">
      <w:pPr>
        <w:pStyle w:val="ListParagraph"/>
        <w:numPr>
          <w:ilvl w:val="0"/>
          <w:numId w:val="9"/>
        </w:numPr>
        <w:autoSpaceDE w:val="0"/>
        <w:autoSpaceDN w:val="0"/>
        <w:adjustRightInd w:val="0"/>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C</w:t>
      </w:r>
      <w:r w:rsidR="00984020">
        <w:rPr>
          <w:rFonts w:ascii="Times New Roman" w:eastAsia="Times New Roman" w:hAnsi="Times New Roman" w:cs="Times New Roman"/>
          <w:sz w:val="24"/>
          <w:szCs w:val="20"/>
        </w:rPr>
        <w:t xml:space="preserve">lient </w:t>
      </w:r>
    </w:p>
    <w:p w:rsidR="00984020" w:rsidRDefault="00984020" w:rsidP="00D50523">
      <w:pPr>
        <w:pStyle w:val="ListParagraph"/>
        <w:numPr>
          <w:ilvl w:val="0"/>
          <w:numId w:val="9"/>
        </w:numPr>
        <w:autoSpaceDE w:val="0"/>
        <w:autoSpaceDN w:val="0"/>
        <w:adjustRightInd w:val="0"/>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Witnesses – family / social / educational </w:t>
      </w:r>
    </w:p>
    <w:p w:rsidR="00AC0FA2" w:rsidRDefault="00984020" w:rsidP="00D50523">
      <w:pPr>
        <w:pStyle w:val="ListParagraph"/>
        <w:numPr>
          <w:ilvl w:val="0"/>
          <w:numId w:val="9"/>
        </w:numPr>
        <w:autoSpaceDE w:val="0"/>
        <w:autoSpaceDN w:val="0"/>
        <w:adjustRightInd w:val="0"/>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Witnesses – forensic / medical / professional  </w:t>
      </w:r>
    </w:p>
    <w:p w:rsidR="00984020" w:rsidRDefault="00E318D5" w:rsidP="00D50523">
      <w:pPr>
        <w:pStyle w:val="ListParagraph"/>
        <w:numPr>
          <w:ilvl w:val="0"/>
          <w:numId w:val="9"/>
        </w:numPr>
        <w:autoSpaceDE w:val="0"/>
        <w:autoSpaceDN w:val="0"/>
        <w:adjustRightInd w:val="0"/>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Travel </w:t>
      </w:r>
    </w:p>
    <w:p w:rsidR="008D7A68" w:rsidRDefault="008D7A68" w:rsidP="008D7A68">
      <w:pPr>
        <w:autoSpaceDE w:val="0"/>
        <w:autoSpaceDN w:val="0"/>
        <w:adjustRightInd w:val="0"/>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counsel need not submit the names and locations of witnesses to be interviewed but should take into account the number of witness and their locations when drafting the budget.</w:t>
      </w:r>
    </w:p>
    <w:p w:rsidR="00473AED" w:rsidRDefault="00473AED" w:rsidP="00AC0FA2">
      <w:pPr>
        <w:autoSpaceDE w:val="0"/>
        <w:autoSpaceDN w:val="0"/>
        <w:adjustRightInd w:val="0"/>
        <w:spacing w:after="0" w:line="240" w:lineRule="auto"/>
        <w:jc w:val="both"/>
        <w:rPr>
          <w:rFonts w:ascii="Times New Roman" w:eastAsia="Times New Roman" w:hAnsi="Times New Roman" w:cs="Times New Roman"/>
          <w:sz w:val="24"/>
          <w:szCs w:val="20"/>
        </w:rPr>
      </w:pPr>
    </w:p>
    <w:p w:rsidR="00473AED" w:rsidRDefault="00CC46ED" w:rsidP="00AC0FA2">
      <w:pPr>
        <w:autoSpaceDE w:val="0"/>
        <w:autoSpaceDN w:val="0"/>
        <w:adjustRightInd w:val="0"/>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Testing and Analysis </w:t>
      </w:r>
      <w:r w:rsidR="00473AED">
        <w:rPr>
          <w:rFonts w:ascii="Times New Roman" w:eastAsia="Times New Roman" w:hAnsi="Times New Roman" w:cs="Times New Roman"/>
          <w:sz w:val="24"/>
          <w:szCs w:val="20"/>
        </w:rPr>
        <w:t xml:space="preserve"> </w:t>
      </w:r>
    </w:p>
    <w:p w:rsidR="00782BF2" w:rsidRPr="00782BF2" w:rsidRDefault="00782BF2" w:rsidP="00782BF2">
      <w:pPr>
        <w:pStyle w:val="ListParagraph"/>
        <w:numPr>
          <w:ilvl w:val="0"/>
          <w:numId w:val="6"/>
        </w:numPr>
        <w:autoSpaceDE w:val="0"/>
        <w:autoSpaceDN w:val="0"/>
        <w:adjustRightInd w:val="0"/>
        <w:spacing w:after="0" w:line="240" w:lineRule="auto"/>
        <w:jc w:val="both"/>
        <w:rPr>
          <w:rFonts w:ascii="Times New Roman" w:eastAsia="Times New Roman" w:hAnsi="Times New Roman" w:cs="Times New Roman"/>
          <w:sz w:val="24"/>
          <w:szCs w:val="20"/>
        </w:rPr>
      </w:pPr>
      <w:r w:rsidRPr="00782BF2">
        <w:rPr>
          <w:rFonts w:ascii="Times New Roman" w:eastAsia="Times New Roman" w:hAnsi="Times New Roman" w:cs="Times New Roman"/>
          <w:sz w:val="24"/>
          <w:szCs w:val="20"/>
        </w:rPr>
        <w:t xml:space="preserve">Consultation with counsel </w:t>
      </w:r>
    </w:p>
    <w:p w:rsidR="00782BF2" w:rsidRPr="00782BF2" w:rsidRDefault="00782BF2" w:rsidP="00782BF2">
      <w:pPr>
        <w:pStyle w:val="ListParagraph"/>
        <w:numPr>
          <w:ilvl w:val="0"/>
          <w:numId w:val="6"/>
        </w:numPr>
        <w:autoSpaceDE w:val="0"/>
        <w:autoSpaceDN w:val="0"/>
        <w:adjustRightInd w:val="0"/>
        <w:spacing w:after="0" w:line="240" w:lineRule="auto"/>
        <w:jc w:val="both"/>
        <w:rPr>
          <w:rFonts w:ascii="Times New Roman" w:eastAsia="Times New Roman" w:hAnsi="Times New Roman" w:cs="Times New Roman"/>
          <w:sz w:val="24"/>
          <w:szCs w:val="20"/>
        </w:rPr>
      </w:pPr>
      <w:r w:rsidRPr="00782BF2">
        <w:rPr>
          <w:rFonts w:ascii="Times New Roman" w:eastAsia="Times New Roman" w:hAnsi="Times New Roman" w:cs="Times New Roman"/>
          <w:sz w:val="24"/>
          <w:szCs w:val="20"/>
        </w:rPr>
        <w:t>Client interviews</w:t>
      </w:r>
    </w:p>
    <w:p w:rsidR="00473AED" w:rsidRPr="00782BF2" w:rsidRDefault="00782BF2" w:rsidP="00782BF2">
      <w:pPr>
        <w:pStyle w:val="ListParagraph"/>
        <w:numPr>
          <w:ilvl w:val="0"/>
          <w:numId w:val="6"/>
        </w:numPr>
        <w:autoSpaceDE w:val="0"/>
        <w:autoSpaceDN w:val="0"/>
        <w:adjustRightInd w:val="0"/>
        <w:spacing w:after="0" w:line="240" w:lineRule="auto"/>
        <w:jc w:val="both"/>
        <w:rPr>
          <w:rFonts w:ascii="Times New Roman" w:eastAsia="Times New Roman" w:hAnsi="Times New Roman" w:cs="Times New Roman"/>
          <w:sz w:val="24"/>
          <w:szCs w:val="20"/>
        </w:rPr>
      </w:pPr>
      <w:r w:rsidRPr="00782BF2">
        <w:rPr>
          <w:rFonts w:ascii="Times New Roman" w:eastAsia="Times New Roman" w:hAnsi="Times New Roman" w:cs="Times New Roman"/>
          <w:sz w:val="24"/>
          <w:szCs w:val="20"/>
        </w:rPr>
        <w:t xml:space="preserve">Client testing </w:t>
      </w:r>
    </w:p>
    <w:p w:rsidR="00782BF2" w:rsidRDefault="00782BF2" w:rsidP="00782BF2">
      <w:pPr>
        <w:pStyle w:val="ListParagraph"/>
        <w:numPr>
          <w:ilvl w:val="0"/>
          <w:numId w:val="6"/>
        </w:numPr>
        <w:autoSpaceDE w:val="0"/>
        <w:autoSpaceDN w:val="0"/>
        <w:adjustRightInd w:val="0"/>
        <w:spacing w:after="0" w:line="240" w:lineRule="auto"/>
        <w:jc w:val="both"/>
        <w:rPr>
          <w:rFonts w:ascii="Times New Roman" w:eastAsia="Times New Roman" w:hAnsi="Times New Roman" w:cs="Times New Roman"/>
          <w:sz w:val="24"/>
          <w:szCs w:val="20"/>
        </w:rPr>
      </w:pPr>
      <w:r w:rsidRPr="00782BF2">
        <w:rPr>
          <w:rFonts w:ascii="Times New Roman" w:eastAsia="Times New Roman" w:hAnsi="Times New Roman" w:cs="Times New Roman"/>
          <w:sz w:val="24"/>
          <w:szCs w:val="20"/>
        </w:rPr>
        <w:t>Analysis and review</w:t>
      </w:r>
    </w:p>
    <w:p w:rsidR="00E318D5" w:rsidRPr="00D50523" w:rsidRDefault="00E318D5" w:rsidP="00E318D5">
      <w:pPr>
        <w:pStyle w:val="ListParagraph"/>
        <w:numPr>
          <w:ilvl w:val="0"/>
          <w:numId w:val="6"/>
        </w:numPr>
        <w:autoSpaceDE w:val="0"/>
        <w:autoSpaceDN w:val="0"/>
        <w:adjustRightInd w:val="0"/>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Travel </w:t>
      </w:r>
    </w:p>
    <w:p w:rsidR="00782BF2" w:rsidRDefault="00782BF2" w:rsidP="00AC0FA2">
      <w:pPr>
        <w:autoSpaceDE w:val="0"/>
        <w:autoSpaceDN w:val="0"/>
        <w:adjustRightInd w:val="0"/>
        <w:spacing w:after="0" w:line="240" w:lineRule="auto"/>
        <w:jc w:val="both"/>
        <w:rPr>
          <w:rFonts w:ascii="Times New Roman" w:eastAsia="Times New Roman" w:hAnsi="Times New Roman" w:cs="Times New Roman"/>
          <w:sz w:val="24"/>
          <w:szCs w:val="20"/>
        </w:rPr>
      </w:pPr>
    </w:p>
    <w:p w:rsidR="000F5377" w:rsidRDefault="000F5377" w:rsidP="00AC0FA2">
      <w:pPr>
        <w:autoSpaceDE w:val="0"/>
        <w:autoSpaceDN w:val="0"/>
        <w:adjustRightInd w:val="0"/>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Crime Scene Investigation </w:t>
      </w:r>
    </w:p>
    <w:p w:rsidR="000F5377" w:rsidRDefault="000F5377" w:rsidP="00D50523">
      <w:pPr>
        <w:pStyle w:val="ListParagraph"/>
        <w:numPr>
          <w:ilvl w:val="0"/>
          <w:numId w:val="8"/>
        </w:numPr>
        <w:autoSpaceDE w:val="0"/>
        <w:autoSpaceDN w:val="0"/>
        <w:adjustRightInd w:val="0"/>
        <w:spacing w:after="0" w:line="240" w:lineRule="auto"/>
        <w:jc w:val="both"/>
        <w:rPr>
          <w:rFonts w:ascii="Times New Roman" w:eastAsia="Times New Roman" w:hAnsi="Times New Roman" w:cs="Times New Roman"/>
          <w:sz w:val="24"/>
          <w:szCs w:val="20"/>
        </w:rPr>
      </w:pPr>
      <w:r w:rsidRPr="00D50523">
        <w:rPr>
          <w:rFonts w:ascii="Times New Roman" w:eastAsia="Times New Roman" w:hAnsi="Times New Roman" w:cs="Times New Roman"/>
          <w:sz w:val="24"/>
          <w:szCs w:val="20"/>
        </w:rPr>
        <w:t xml:space="preserve">Photograph / diagram / record scene </w:t>
      </w:r>
    </w:p>
    <w:p w:rsidR="00CC46ED" w:rsidRPr="00D50523" w:rsidRDefault="00CC46ED" w:rsidP="00D50523">
      <w:pPr>
        <w:pStyle w:val="ListParagraph"/>
        <w:numPr>
          <w:ilvl w:val="0"/>
          <w:numId w:val="8"/>
        </w:numPr>
        <w:autoSpaceDE w:val="0"/>
        <w:autoSpaceDN w:val="0"/>
        <w:adjustRightInd w:val="0"/>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Travel</w:t>
      </w:r>
    </w:p>
    <w:p w:rsidR="000F5377" w:rsidRDefault="000F5377" w:rsidP="00AC0FA2">
      <w:pPr>
        <w:autoSpaceDE w:val="0"/>
        <w:autoSpaceDN w:val="0"/>
        <w:adjustRightInd w:val="0"/>
        <w:spacing w:after="0" w:line="240" w:lineRule="auto"/>
        <w:jc w:val="both"/>
        <w:rPr>
          <w:rFonts w:ascii="Times New Roman" w:eastAsia="Times New Roman" w:hAnsi="Times New Roman" w:cs="Times New Roman"/>
          <w:sz w:val="24"/>
          <w:szCs w:val="20"/>
        </w:rPr>
      </w:pPr>
    </w:p>
    <w:p w:rsidR="00473AED" w:rsidRDefault="000F5377" w:rsidP="00AC0FA2">
      <w:pPr>
        <w:autoSpaceDE w:val="0"/>
        <w:autoSpaceDN w:val="0"/>
        <w:adjustRightInd w:val="0"/>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Physical </w:t>
      </w:r>
      <w:r w:rsidR="00473AED">
        <w:rPr>
          <w:rFonts w:ascii="Times New Roman" w:eastAsia="Times New Roman" w:hAnsi="Times New Roman" w:cs="Times New Roman"/>
          <w:sz w:val="24"/>
          <w:szCs w:val="20"/>
        </w:rPr>
        <w:t xml:space="preserve">Evidence Review and Testing </w:t>
      </w:r>
      <w:r w:rsidR="00150796">
        <w:rPr>
          <w:rFonts w:ascii="Times New Roman" w:eastAsia="Times New Roman" w:hAnsi="Times New Roman" w:cs="Times New Roman"/>
          <w:sz w:val="24"/>
          <w:szCs w:val="20"/>
        </w:rPr>
        <w:t>/ Shipment of Items to Expert</w:t>
      </w:r>
    </w:p>
    <w:p w:rsidR="00D114A6" w:rsidRPr="00D114A6" w:rsidRDefault="00D114A6" w:rsidP="00D114A6">
      <w:pPr>
        <w:pStyle w:val="ListParagraph"/>
        <w:numPr>
          <w:ilvl w:val="0"/>
          <w:numId w:val="10"/>
        </w:numPr>
        <w:autoSpaceDE w:val="0"/>
        <w:autoSpaceDN w:val="0"/>
        <w:adjustRightInd w:val="0"/>
        <w:spacing w:after="0" w:line="240" w:lineRule="auto"/>
        <w:jc w:val="both"/>
        <w:rPr>
          <w:rFonts w:ascii="Times New Roman" w:eastAsia="Times New Roman" w:hAnsi="Times New Roman" w:cs="Times New Roman"/>
          <w:sz w:val="24"/>
          <w:szCs w:val="20"/>
        </w:rPr>
      </w:pPr>
      <w:r w:rsidRPr="00D114A6">
        <w:rPr>
          <w:rFonts w:ascii="Times New Roman" w:eastAsia="Times New Roman" w:hAnsi="Times New Roman" w:cs="Times New Roman"/>
          <w:sz w:val="24"/>
          <w:szCs w:val="20"/>
        </w:rPr>
        <w:t xml:space="preserve">Travel to lab / evidence review </w:t>
      </w:r>
    </w:p>
    <w:p w:rsidR="00D114A6" w:rsidRPr="00D114A6" w:rsidRDefault="00D114A6" w:rsidP="00D114A6">
      <w:pPr>
        <w:pStyle w:val="ListParagraph"/>
        <w:numPr>
          <w:ilvl w:val="0"/>
          <w:numId w:val="10"/>
        </w:numPr>
        <w:autoSpaceDE w:val="0"/>
        <w:autoSpaceDN w:val="0"/>
        <w:adjustRightInd w:val="0"/>
        <w:spacing w:after="0" w:line="240" w:lineRule="auto"/>
        <w:jc w:val="both"/>
        <w:rPr>
          <w:rFonts w:ascii="Times New Roman" w:eastAsia="Times New Roman" w:hAnsi="Times New Roman" w:cs="Times New Roman"/>
          <w:sz w:val="24"/>
          <w:szCs w:val="20"/>
        </w:rPr>
      </w:pPr>
      <w:r w:rsidRPr="00D114A6">
        <w:rPr>
          <w:rFonts w:ascii="Times New Roman" w:eastAsia="Times New Roman" w:hAnsi="Times New Roman" w:cs="Times New Roman"/>
          <w:sz w:val="24"/>
          <w:szCs w:val="20"/>
        </w:rPr>
        <w:t>Transport evidence to testing facility</w:t>
      </w:r>
    </w:p>
    <w:p w:rsidR="00150796" w:rsidRDefault="00150796" w:rsidP="00AC0FA2">
      <w:pPr>
        <w:autoSpaceDE w:val="0"/>
        <w:autoSpaceDN w:val="0"/>
        <w:adjustRightInd w:val="0"/>
        <w:spacing w:after="0" w:line="240" w:lineRule="auto"/>
        <w:jc w:val="both"/>
        <w:rPr>
          <w:rFonts w:ascii="Times New Roman" w:eastAsia="Times New Roman" w:hAnsi="Times New Roman" w:cs="Times New Roman"/>
          <w:sz w:val="24"/>
          <w:szCs w:val="20"/>
        </w:rPr>
      </w:pPr>
    </w:p>
    <w:p w:rsidR="008D6B17" w:rsidRDefault="00473AED" w:rsidP="00473AED">
      <w:pPr>
        <w:autoSpaceDE w:val="0"/>
        <w:autoSpaceDN w:val="0"/>
        <w:adjustRightInd w:val="0"/>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Consultation </w:t>
      </w:r>
    </w:p>
    <w:p w:rsidR="00473AED" w:rsidRPr="00194DCE" w:rsidRDefault="008D6B17" w:rsidP="00194DCE">
      <w:pPr>
        <w:pStyle w:val="ListParagraph"/>
        <w:numPr>
          <w:ilvl w:val="0"/>
          <w:numId w:val="14"/>
        </w:numPr>
        <w:autoSpaceDE w:val="0"/>
        <w:autoSpaceDN w:val="0"/>
        <w:adjustRightInd w:val="0"/>
        <w:spacing w:after="0" w:line="240" w:lineRule="auto"/>
        <w:jc w:val="both"/>
        <w:rPr>
          <w:rFonts w:ascii="Times New Roman" w:eastAsia="Times New Roman" w:hAnsi="Times New Roman" w:cs="Times New Roman"/>
          <w:sz w:val="24"/>
          <w:szCs w:val="20"/>
        </w:rPr>
      </w:pPr>
      <w:r w:rsidRPr="00194DCE">
        <w:rPr>
          <w:rFonts w:ascii="Times New Roman" w:eastAsia="Times New Roman" w:hAnsi="Times New Roman" w:cs="Times New Roman"/>
          <w:sz w:val="24"/>
          <w:szCs w:val="20"/>
        </w:rPr>
        <w:t xml:space="preserve">Defense </w:t>
      </w:r>
      <w:r w:rsidR="00DD1E3D">
        <w:rPr>
          <w:rFonts w:ascii="Times New Roman" w:eastAsia="Times New Roman" w:hAnsi="Times New Roman" w:cs="Times New Roman"/>
          <w:sz w:val="24"/>
          <w:szCs w:val="20"/>
        </w:rPr>
        <w:t xml:space="preserve">team </w:t>
      </w:r>
      <w:r w:rsidR="00473AED" w:rsidRPr="00194DCE">
        <w:rPr>
          <w:rFonts w:ascii="Times New Roman" w:eastAsia="Times New Roman" w:hAnsi="Times New Roman" w:cs="Times New Roman"/>
          <w:sz w:val="24"/>
          <w:szCs w:val="20"/>
        </w:rPr>
        <w:t xml:space="preserve"> </w:t>
      </w:r>
      <w:bookmarkStart w:id="0" w:name="_GoBack"/>
      <w:bookmarkEnd w:id="0"/>
    </w:p>
    <w:p w:rsidR="008D6B17" w:rsidRPr="00194DCE" w:rsidRDefault="008D6B17" w:rsidP="00194DCE">
      <w:pPr>
        <w:pStyle w:val="ListParagraph"/>
        <w:numPr>
          <w:ilvl w:val="0"/>
          <w:numId w:val="14"/>
        </w:numPr>
        <w:autoSpaceDE w:val="0"/>
        <w:autoSpaceDN w:val="0"/>
        <w:adjustRightInd w:val="0"/>
        <w:spacing w:after="0" w:line="240" w:lineRule="auto"/>
        <w:jc w:val="both"/>
        <w:rPr>
          <w:rFonts w:ascii="Times New Roman" w:eastAsia="Times New Roman" w:hAnsi="Times New Roman" w:cs="Times New Roman"/>
          <w:sz w:val="24"/>
          <w:szCs w:val="20"/>
        </w:rPr>
      </w:pPr>
      <w:r w:rsidRPr="00194DCE">
        <w:rPr>
          <w:rFonts w:ascii="Times New Roman" w:eastAsia="Times New Roman" w:hAnsi="Times New Roman" w:cs="Times New Roman"/>
          <w:sz w:val="24"/>
          <w:szCs w:val="20"/>
        </w:rPr>
        <w:t>Additional experts</w:t>
      </w:r>
    </w:p>
    <w:p w:rsidR="00F9523F" w:rsidRDefault="00F9523F" w:rsidP="00473AED">
      <w:pPr>
        <w:autoSpaceDE w:val="0"/>
        <w:autoSpaceDN w:val="0"/>
        <w:adjustRightInd w:val="0"/>
        <w:spacing w:after="0" w:line="240" w:lineRule="auto"/>
        <w:jc w:val="both"/>
        <w:rPr>
          <w:rFonts w:ascii="Times New Roman" w:eastAsia="Times New Roman" w:hAnsi="Times New Roman" w:cs="Times New Roman"/>
          <w:sz w:val="24"/>
          <w:szCs w:val="20"/>
        </w:rPr>
      </w:pPr>
    </w:p>
    <w:p w:rsidR="00150796" w:rsidRDefault="00150796" w:rsidP="00473AED">
      <w:pPr>
        <w:autoSpaceDE w:val="0"/>
        <w:autoSpaceDN w:val="0"/>
        <w:adjustRightInd w:val="0"/>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Report Preparation</w:t>
      </w:r>
    </w:p>
    <w:p w:rsidR="00150796" w:rsidRDefault="00150796" w:rsidP="00473AED">
      <w:pPr>
        <w:autoSpaceDE w:val="0"/>
        <w:autoSpaceDN w:val="0"/>
        <w:adjustRightInd w:val="0"/>
        <w:spacing w:after="0" w:line="240" w:lineRule="auto"/>
        <w:jc w:val="both"/>
        <w:rPr>
          <w:rFonts w:ascii="Times New Roman" w:eastAsia="Times New Roman" w:hAnsi="Times New Roman" w:cs="Times New Roman"/>
          <w:sz w:val="24"/>
          <w:szCs w:val="20"/>
        </w:rPr>
      </w:pPr>
    </w:p>
    <w:p w:rsidR="00150796" w:rsidRDefault="00150796" w:rsidP="00473AED">
      <w:pPr>
        <w:autoSpaceDE w:val="0"/>
        <w:autoSpaceDN w:val="0"/>
        <w:adjustRightInd w:val="0"/>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Preparation for Testimony</w:t>
      </w:r>
    </w:p>
    <w:p w:rsidR="0069530D" w:rsidRPr="00E1476F" w:rsidRDefault="0069530D" w:rsidP="00E1476F">
      <w:pPr>
        <w:pStyle w:val="ListParagraph"/>
        <w:numPr>
          <w:ilvl w:val="0"/>
          <w:numId w:val="13"/>
        </w:numPr>
        <w:autoSpaceDE w:val="0"/>
        <w:autoSpaceDN w:val="0"/>
        <w:adjustRightInd w:val="0"/>
        <w:spacing w:after="0" w:line="240" w:lineRule="auto"/>
        <w:jc w:val="both"/>
        <w:rPr>
          <w:rFonts w:ascii="Times New Roman" w:eastAsia="Times New Roman" w:hAnsi="Times New Roman" w:cs="Times New Roman"/>
          <w:sz w:val="24"/>
          <w:szCs w:val="20"/>
        </w:rPr>
      </w:pPr>
      <w:r w:rsidRPr="00E1476F">
        <w:rPr>
          <w:rFonts w:ascii="Times New Roman" w:eastAsia="Times New Roman" w:hAnsi="Times New Roman" w:cs="Times New Roman"/>
          <w:sz w:val="24"/>
          <w:szCs w:val="20"/>
        </w:rPr>
        <w:t>Review materials and prepare testimony with counsel</w:t>
      </w:r>
    </w:p>
    <w:p w:rsidR="0069530D" w:rsidRPr="00E1476F" w:rsidRDefault="0069530D" w:rsidP="00E1476F">
      <w:pPr>
        <w:pStyle w:val="ListParagraph"/>
        <w:numPr>
          <w:ilvl w:val="0"/>
          <w:numId w:val="13"/>
        </w:numPr>
        <w:autoSpaceDE w:val="0"/>
        <w:autoSpaceDN w:val="0"/>
        <w:adjustRightInd w:val="0"/>
        <w:spacing w:after="0" w:line="240" w:lineRule="auto"/>
        <w:jc w:val="both"/>
        <w:rPr>
          <w:rFonts w:ascii="Times New Roman" w:eastAsia="Times New Roman" w:hAnsi="Times New Roman" w:cs="Times New Roman"/>
          <w:sz w:val="24"/>
          <w:szCs w:val="20"/>
        </w:rPr>
      </w:pPr>
      <w:r w:rsidRPr="00E1476F">
        <w:rPr>
          <w:rFonts w:ascii="Times New Roman" w:eastAsia="Times New Roman" w:hAnsi="Times New Roman" w:cs="Times New Roman"/>
          <w:sz w:val="24"/>
          <w:szCs w:val="20"/>
        </w:rPr>
        <w:t>Prepare exhibits / demonstrative aids</w:t>
      </w:r>
    </w:p>
    <w:p w:rsidR="0069530D" w:rsidRDefault="0069530D" w:rsidP="00473AED">
      <w:pPr>
        <w:autoSpaceDE w:val="0"/>
        <w:autoSpaceDN w:val="0"/>
        <w:adjustRightInd w:val="0"/>
        <w:spacing w:after="0" w:line="240" w:lineRule="auto"/>
        <w:jc w:val="both"/>
        <w:rPr>
          <w:rFonts w:ascii="Times New Roman" w:eastAsia="Times New Roman" w:hAnsi="Times New Roman" w:cs="Times New Roman"/>
          <w:sz w:val="24"/>
          <w:szCs w:val="20"/>
        </w:rPr>
      </w:pPr>
    </w:p>
    <w:p w:rsidR="00150796" w:rsidRDefault="00150796" w:rsidP="00473AED">
      <w:pPr>
        <w:autoSpaceDE w:val="0"/>
        <w:autoSpaceDN w:val="0"/>
        <w:adjustRightInd w:val="0"/>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Testimony</w:t>
      </w:r>
      <w:r w:rsidR="00A8595D">
        <w:rPr>
          <w:rFonts w:ascii="Times New Roman" w:eastAsia="Times New Roman" w:hAnsi="Times New Roman" w:cs="Times New Roman"/>
          <w:sz w:val="24"/>
          <w:szCs w:val="20"/>
        </w:rPr>
        <w:t xml:space="preserve"> (in-court time)</w:t>
      </w:r>
    </w:p>
    <w:p w:rsidR="00A8595D" w:rsidRPr="00A8595D" w:rsidRDefault="00A8595D" w:rsidP="00A8595D">
      <w:pPr>
        <w:pStyle w:val="ListParagraph"/>
        <w:numPr>
          <w:ilvl w:val="0"/>
          <w:numId w:val="12"/>
        </w:numPr>
        <w:autoSpaceDE w:val="0"/>
        <w:autoSpaceDN w:val="0"/>
        <w:adjustRightInd w:val="0"/>
        <w:spacing w:after="0" w:line="240" w:lineRule="auto"/>
        <w:jc w:val="both"/>
        <w:rPr>
          <w:rFonts w:ascii="Times New Roman" w:eastAsia="Times New Roman" w:hAnsi="Times New Roman" w:cs="Times New Roman"/>
          <w:sz w:val="24"/>
          <w:szCs w:val="20"/>
        </w:rPr>
      </w:pPr>
      <w:r w:rsidRPr="00A8595D">
        <w:rPr>
          <w:rFonts w:ascii="Times New Roman" w:eastAsia="Times New Roman" w:hAnsi="Times New Roman" w:cs="Times New Roman"/>
          <w:sz w:val="24"/>
          <w:szCs w:val="20"/>
        </w:rPr>
        <w:t>Observing Government’s expert</w:t>
      </w:r>
    </w:p>
    <w:p w:rsidR="00A8595D" w:rsidRPr="00A8595D" w:rsidRDefault="00A8595D" w:rsidP="00A8595D">
      <w:pPr>
        <w:pStyle w:val="ListParagraph"/>
        <w:numPr>
          <w:ilvl w:val="0"/>
          <w:numId w:val="12"/>
        </w:numPr>
        <w:autoSpaceDE w:val="0"/>
        <w:autoSpaceDN w:val="0"/>
        <w:adjustRightInd w:val="0"/>
        <w:spacing w:after="0" w:line="240" w:lineRule="auto"/>
        <w:jc w:val="both"/>
        <w:rPr>
          <w:rFonts w:ascii="Times New Roman" w:eastAsia="Times New Roman" w:hAnsi="Times New Roman" w:cs="Times New Roman"/>
          <w:sz w:val="24"/>
          <w:szCs w:val="20"/>
        </w:rPr>
      </w:pPr>
      <w:r w:rsidRPr="00A8595D">
        <w:rPr>
          <w:rFonts w:ascii="Times New Roman" w:eastAsia="Times New Roman" w:hAnsi="Times New Roman" w:cs="Times New Roman"/>
          <w:sz w:val="24"/>
          <w:szCs w:val="20"/>
        </w:rPr>
        <w:lastRenderedPageBreak/>
        <w:t xml:space="preserve">Testimony </w:t>
      </w:r>
    </w:p>
    <w:p w:rsidR="00150796" w:rsidRDefault="00150796" w:rsidP="00473AED">
      <w:pPr>
        <w:autoSpaceDE w:val="0"/>
        <w:autoSpaceDN w:val="0"/>
        <w:adjustRightInd w:val="0"/>
        <w:spacing w:after="0" w:line="240" w:lineRule="auto"/>
        <w:jc w:val="both"/>
        <w:rPr>
          <w:rFonts w:ascii="Times New Roman" w:eastAsia="Times New Roman" w:hAnsi="Times New Roman" w:cs="Times New Roman"/>
          <w:sz w:val="24"/>
          <w:szCs w:val="20"/>
        </w:rPr>
      </w:pPr>
    </w:p>
    <w:p w:rsidR="00150796" w:rsidRDefault="00150796" w:rsidP="00473AED">
      <w:pPr>
        <w:autoSpaceDE w:val="0"/>
        <w:autoSpaceDN w:val="0"/>
        <w:adjustRightInd w:val="0"/>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T</w:t>
      </w:r>
      <w:r w:rsidR="00365D1B">
        <w:rPr>
          <w:rFonts w:ascii="Times New Roman" w:eastAsia="Times New Roman" w:hAnsi="Times New Roman" w:cs="Times New Roman"/>
          <w:sz w:val="24"/>
          <w:szCs w:val="20"/>
        </w:rPr>
        <w:t>ravel and L</w:t>
      </w:r>
      <w:r>
        <w:rPr>
          <w:rFonts w:ascii="Times New Roman" w:eastAsia="Times New Roman" w:hAnsi="Times New Roman" w:cs="Times New Roman"/>
          <w:sz w:val="24"/>
          <w:szCs w:val="20"/>
        </w:rPr>
        <w:t>od</w:t>
      </w:r>
      <w:r w:rsidR="00365D1B">
        <w:rPr>
          <w:rFonts w:ascii="Times New Roman" w:eastAsia="Times New Roman" w:hAnsi="Times New Roman" w:cs="Times New Roman"/>
          <w:sz w:val="24"/>
          <w:szCs w:val="20"/>
        </w:rPr>
        <w:t>g</w:t>
      </w:r>
      <w:r>
        <w:rPr>
          <w:rFonts w:ascii="Times New Roman" w:eastAsia="Times New Roman" w:hAnsi="Times New Roman" w:cs="Times New Roman"/>
          <w:sz w:val="24"/>
          <w:szCs w:val="20"/>
        </w:rPr>
        <w:t>ing</w:t>
      </w:r>
    </w:p>
    <w:p w:rsidR="00365D1B" w:rsidRPr="00365D1B" w:rsidRDefault="00365D1B" w:rsidP="00365D1B">
      <w:pPr>
        <w:pStyle w:val="ListParagraph"/>
        <w:numPr>
          <w:ilvl w:val="0"/>
          <w:numId w:val="11"/>
        </w:numPr>
        <w:autoSpaceDE w:val="0"/>
        <w:autoSpaceDN w:val="0"/>
        <w:adjustRightInd w:val="0"/>
        <w:spacing w:after="0" w:line="240" w:lineRule="auto"/>
        <w:jc w:val="both"/>
        <w:rPr>
          <w:rFonts w:ascii="Times New Roman" w:eastAsia="Times New Roman" w:hAnsi="Times New Roman" w:cs="Times New Roman"/>
          <w:sz w:val="24"/>
          <w:szCs w:val="20"/>
        </w:rPr>
      </w:pPr>
      <w:r w:rsidRPr="00365D1B">
        <w:rPr>
          <w:rFonts w:ascii="Times New Roman" w:eastAsia="Times New Roman" w:hAnsi="Times New Roman" w:cs="Times New Roman"/>
          <w:sz w:val="24"/>
          <w:szCs w:val="20"/>
        </w:rPr>
        <w:t>Travel</w:t>
      </w:r>
      <w:r>
        <w:rPr>
          <w:rFonts w:ascii="Times New Roman" w:eastAsia="Times New Roman" w:hAnsi="Times New Roman" w:cs="Times New Roman"/>
          <w:sz w:val="24"/>
          <w:szCs w:val="20"/>
        </w:rPr>
        <w:t xml:space="preserve"> (total for tasks enumerated above)</w:t>
      </w:r>
    </w:p>
    <w:p w:rsidR="00365D1B" w:rsidRPr="00365D1B" w:rsidRDefault="00365D1B" w:rsidP="00365D1B">
      <w:pPr>
        <w:pStyle w:val="ListParagraph"/>
        <w:numPr>
          <w:ilvl w:val="0"/>
          <w:numId w:val="11"/>
        </w:numPr>
        <w:autoSpaceDE w:val="0"/>
        <w:autoSpaceDN w:val="0"/>
        <w:adjustRightInd w:val="0"/>
        <w:spacing w:after="0" w:line="240" w:lineRule="auto"/>
        <w:jc w:val="both"/>
        <w:rPr>
          <w:rFonts w:ascii="Times New Roman" w:eastAsia="Times New Roman" w:hAnsi="Times New Roman" w:cs="Times New Roman"/>
          <w:sz w:val="24"/>
          <w:szCs w:val="20"/>
        </w:rPr>
      </w:pPr>
      <w:r w:rsidRPr="00365D1B">
        <w:rPr>
          <w:rFonts w:ascii="Times New Roman" w:eastAsia="Times New Roman" w:hAnsi="Times New Roman" w:cs="Times New Roman"/>
          <w:sz w:val="24"/>
          <w:szCs w:val="20"/>
        </w:rPr>
        <w:t>Hotel</w:t>
      </w:r>
    </w:p>
    <w:p w:rsidR="00473AED" w:rsidRPr="00473AED" w:rsidRDefault="00473AED" w:rsidP="00473AED">
      <w:pPr>
        <w:autoSpaceDE w:val="0"/>
        <w:autoSpaceDN w:val="0"/>
        <w:adjustRightInd w:val="0"/>
        <w:spacing w:after="0" w:line="240" w:lineRule="auto"/>
        <w:jc w:val="both"/>
        <w:rPr>
          <w:rFonts w:ascii="Times New Roman" w:eastAsia="Times New Roman" w:hAnsi="Times New Roman" w:cs="Times New Roman"/>
          <w:sz w:val="24"/>
          <w:szCs w:val="20"/>
        </w:rPr>
      </w:pPr>
    </w:p>
    <w:p w:rsidR="00473AED" w:rsidRPr="00636D10" w:rsidRDefault="00473AED" w:rsidP="00473AED">
      <w:pPr>
        <w:autoSpaceDE w:val="0"/>
        <w:autoSpaceDN w:val="0"/>
        <w:adjustRightInd w:val="0"/>
        <w:spacing w:after="0" w:line="240" w:lineRule="auto"/>
        <w:ind w:left="1440"/>
        <w:jc w:val="both"/>
        <w:rPr>
          <w:rFonts w:ascii="Times New Roman" w:eastAsia="Times New Roman" w:hAnsi="Times New Roman" w:cs="Times New Roman"/>
          <w:b/>
          <w:sz w:val="28"/>
          <w:szCs w:val="28"/>
        </w:rPr>
      </w:pPr>
    </w:p>
    <w:p w:rsidR="00636D10" w:rsidRPr="00636D10" w:rsidRDefault="007D28CE" w:rsidP="007D28CE">
      <w:pPr>
        <w:autoSpaceDE w:val="0"/>
        <w:autoSpaceDN w:val="0"/>
        <w:adjustRightInd w:val="0"/>
        <w:spacing w:after="0" w:line="240" w:lineRule="auto"/>
        <w:jc w:val="both"/>
        <w:rPr>
          <w:rFonts w:ascii="Times New Roman" w:eastAsia="Times New Roman" w:hAnsi="Times New Roman" w:cs="Times New Roman"/>
          <w:b/>
          <w:sz w:val="28"/>
          <w:szCs w:val="28"/>
        </w:rPr>
      </w:pPr>
      <w:r w:rsidRPr="00636D10">
        <w:rPr>
          <w:rFonts w:ascii="Times New Roman" w:eastAsia="Times New Roman" w:hAnsi="Times New Roman" w:cs="Times New Roman"/>
          <w:b/>
          <w:sz w:val="28"/>
          <w:szCs w:val="28"/>
        </w:rPr>
        <w:t>TOTALS</w:t>
      </w:r>
      <w:r w:rsidR="00B24DA3" w:rsidRPr="00636D10">
        <w:rPr>
          <w:rFonts w:ascii="Times New Roman" w:eastAsia="Times New Roman" w:hAnsi="Times New Roman" w:cs="Times New Roman"/>
          <w:b/>
          <w:sz w:val="28"/>
          <w:szCs w:val="28"/>
        </w:rPr>
        <w:t xml:space="preserve"> </w:t>
      </w:r>
    </w:p>
    <w:p w:rsidR="00636D10" w:rsidRPr="00636D10" w:rsidRDefault="00B24DA3" w:rsidP="007D28CE">
      <w:pPr>
        <w:autoSpaceDE w:val="0"/>
        <w:autoSpaceDN w:val="0"/>
        <w:adjustRightInd w:val="0"/>
        <w:spacing w:after="0" w:line="240" w:lineRule="auto"/>
        <w:jc w:val="both"/>
        <w:rPr>
          <w:rFonts w:ascii="Times New Roman" w:eastAsia="Times New Roman" w:hAnsi="Times New Roman" w:cs="Times New Roman"/>
          <w:b/>
          <w:sz w:val="28"/>
          <w:szCs w:val="28"/>
        </w:rPr>
      </w:pPr>
      <w:r w:rsidRPr="00636D10">
        <w:rPr>
          <w:rFonts w:ascii="Times New Roman" w:eastAsia="Times New Roman" w:hAnsi="Times New Roman" w:cs="Times New Roman"/>
          <w:b/>
          <w:sz w:val="28"/>
          <w:szCs w:val="28"/>
        </w:rPr>
        <w:t xml:space="preserve">EXPERT REQUESTS </w:t>
      </w:r>
    </w:p>
    <w:p w:rsidR="007D28CE" w:rsidRDefault="00B24DA3" w:rsidP="007D28CE">
      <w:pPr>
        <w:autoSpaceDE w:val="0"/>
        <w:autoSpaceDN w:val="0"/>
        <w:adjustRightInd w:val="0"/>
        <w:spacing w:after="0" w:line="240" w:lineRule="auto"/>
        <w:jc w:val="both"/>
        <w:rPr>
          <w:rFonts w:ascii="Times New Roman" w:eastAsia="Times New Roman" w:hAnsi="Times New Roman" w:cs="Times New Roman"/>
          <w:b/>
          <w:sz w:val="28"/>
          <w:szCs w:val="28"/>
        </w:rPr>
      </w:pPr>
      <w:r w:rsidRPr="00636D10">
        <w:rPr>
          <w:rFonts w:ascii="Times New Roman" w:eastAsia="Times New Roman" w:hAnsi="Times New Roman" w:cs="Times New Roman"/>
          <w:b/>
          <w:sz w:val="28"/>
          <w:szCs w:val="28"/>
        </w:rPr>
        <w:t>BUDGET PHASE ___</w:t>
      </w:r>
    </w:p>
    <w:p w:rsidR="00387EB1" w:rsidRPr="00636D10" w:rsidRDefault="00387EB1" w:rsidP="007D28CE">
      <w:pPr>
        <w:autoSpaceDE w:val="0"/>
        <w:autoSpaceDN w:val="0"/>
        <w:adjustRightInd w:val="0"/>
        <w:spacing w:after="0" w:line="240" w:lineRule="auto"/>
        <w:jc w:val="both"/>
        <w:rPr>
          <w:rFonts w:ascii="Times New Roman" w:eastAsia="Times New Roman" w:hAnsi="Times New Roman" w:cs="Times New Roman"/>
          <w:b/>
          <w:sz w:val="28"/>
          <w:szCs w:val="28"/>
        </w:rPr>
      </w:pPr>
    </w:p>
    <w:tbl>
      <w:tblPr>
        <w:tblStyle w:val="TableGrid"/>
        <w:tblW w:w="9615" w:type="dxa"/>
        <w:tblInd w:w="-5" w:type="dxa"/>
        <w:tblLayout w:type="fixed"/>
        <w:tblLook w:val="04A0" w:firstRow="1" w:lastRow="0" w:firstColumn="1" w:lastColumn="0" w:noHBand="0" w:noVBand="1"/>
      </w:tblPr>
      <w:tblGrid>
        <w:gridCol w:w="1800"/>
        <w:gridCol w:w="1459"/>
        <w:gridCol w:w="1288"/>
        <w:gridCol w:w="1203"/>
        <w:gridCol w:w="1374"/>
        <w:gridCol w:w="1203"/>
        <w:gridCol w:w="1288"/>
      </w:tblGrid>
      <w:tr w:rsidR="007D28CE" w:rsidRPr="00E7332F" w:rsidTr="00F90BC9">
        <w:trPr>
          <w:trHeight w:val="1349"/>
        </w:trPr>
        <w:tc>
          <w:tcPr>
            <w:tcW w:w="1800" w:type="dxa"/>
          </w:tcPr>
          <w:p w:rsidR="00D13EEF" w:rsidRDefault="00D13EEF" w:rsidP="00F325D6">
            <w:pPr>
              <w:autoSpaceDE w:val="0"/>
              <w:autoSpaceDN w:val="0"/>
              <w:adjustRightInd w:val="0"/>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ACTION</w:t>
            </w:r>
          </w:p>
          <w:p w:rsidR="007D28CE" w:rsidRPr="00E7332F" w:rsidRDefault="007D28CE" w:rsidP="00F325D6">
            <w:pPr>
              <w:autoSpaceDE w:val="0"/>
              <w:autoSpaceDN w:val="0"/>
              <w:adjustRightInd w:val="0"/>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TRAVEL </w:t>
            </w:r>
          </w:p>
        </w:tc>
        <w:tc>
          <w:tcPr>
            <w:tcW w:w="1459" w:type="dxa"/>
          </w:tcPr>
          <w:p w:rsidR="007D28CE" w:rsidRPr="00E7332F" w:rsidRDefault="00B24DA3" w:rsidP="00F325D6">
            <w:p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EXPERT NAME</w:t>
            </w:r>
          </w:p>
        </w:tc>
        <w:tc>
          <w:tcPr>
            <w:tcW w:w="1288" w:type="dxa"/>
          </w:tcPr>
          <w:p w:rsidR="007D28CE" w:rsidRPr="00E7332F" w:rsidRDefault="00B24DA3" w:rsidP="00F325D6">
            <w:pPr>
              <w:autoSpaceDE w:val="0"/>
              <w:autoSpaceDN w:val="0"/>
              <w:adjustRightInd w:val="0"/>
              <w:jc w:val="both"/>
              <w:rPr>
                <w:rFonts w:ascii="Times New Roman" w:hAnsi="Times New Roman" w:cs="Times New Roman"/>
                <w:sz w:val="20"/>
                <w:szCs w:val="20"/>
              </w:rPr>
            </w:pPr>
            <w:r w:rsidRPr="00B24DA3">
              <w:rPr>
                <w:rFonts w:ascii="Times New Roman" w:hAnsi="Times New Roman" w:cs="Times New Roman"/>
                <w:sz w:val="20"/>
                <w:szCs w:val="20"/>
              </w:rPr>
              <w:t>EXPERT NAME</w:t>
            </w:r>
          </w:p>
        </w:tc>
        <w:tc>
          <w:tcPr>
            <w:tcW w:w="1203" w:type="dxa"/>
          </w:tcPr>
          <w:p w:rsidR="007D28CE" w:rsidRPr="00E7332F" w:rsidRDefault="00B24DA3" w:rsidP="00F325D6">
            <w:pPr>
              <w:autoSpaceDE w:val="0"/>
              <w:autoSpaceDN w:val="0"/>
              <w:adjustRightInd w:val="0"/>
              <w:jc w:val="both"/>
              <w:rPr>
                <w:rFonts w:ascii="Times New Roman" w:hAnsi="Times New Roman" w:cs="Times New Roman"/>
                <w:sz w:val="20"/>
                <w:szCs w:val="20"/>
              </w:rPr>
            </w:pPr>
            <w:r w:rsidRPr="00B24DA3">
              <w:rPr>
                <w:rFonts w:ascii="Times New Roman" w:hAnsi="Times New Roman" w:cs="Times New Roman"/>
                <w:sz w:val="20"/>
                <w:szCs w:val="20"/>
              </w:rPr>
              <w:t>EXPERT NAME</w:t>
            </w:r>
          </w:p>
        </w:tc>
        <w:tc>
          <w:tcPr>
            <w:tcW w:w="1374" w:type="dxa"/>
          </w:tcPr>
          <w:p w:rsidR="007D28CE" w:rsidRPr="00E7332F" w:rsidRDefault="00B24DA3" w:rsidP="00F325D6">
            <w:pPr>
              <w:autoSpaceDE w:val="0"/>
              <w:autoSpaceDN w:val="0"/>
              <w:adjustRightInd w:val="0"/>
              <w:jc w:val="both"/>
              <w:rPr>
                <w:rFonts w:ascii="Times New Roman" w:hAnsi="Times New Roman" w:cs="Times New Roman"/>
                <w:sz w:val="20"/>
                <w:szCs w:val="20"/>
              </w:rPr>
            </w:pPr>
            <w:r w:rsidRPr="00B24DA3">
              <w:rPr>
                <w:rFonts w:ascii="Times New Roman" w:hAnsi="Times New Roman" w:cs="Times New Roman"/>
                <w:sz w:val="20"/>
                <w:szCs w:val="20"/>
              </w:rPr>
              <w:t>EXPERT NAME</w:t>
            </w:r>
          </w:p>
        </w:tc>
        <w:tc>
          <w:tcPr>
            <w:tcW w:w="1203" w:type="dxa"/>
          </w:tcPr>
          <w:p w:rsidR="007D28CE" w:rsidRPr="00E7332F" w:rsidRDefault="00B24DA3" w:rsidP="00F325D6">
            <w:pPr>
              <w:autoSpaceDE w:val="0"/>
              <w:autoSpaceDN w:val="0"/>
              <w:adjustRightInd w:val="0"/>
              <w:jc w:val="both"/>
              <w:rPr>
                <w:rFonts w:ascii="Times New Roman" w:hAnsi="Times New Roman" w:cs="Times New Roman"/>
                <w:sz w:val="20"/>
                <w:szCs w:val="20"/>
              </w:rPr>
            </w:pPr>
            <w:r w:rsidRPr="00B24DA3">
              <w:rPr>
                <w:rFonts w:ascii="Times New Roman" w:hAnsi="Times New Roman" w:cs="Times New Roman"/>
                <w:sz w:val="20"/>
                <w:szCs w:val="20"/>
              </w:rPr>
              <w:t>EXPERT NAME</w:t>
            </w:r>
          </w:p>
        </w:tc>
        <w:tc>
          <w:tcPr>
            <w:tcW w:w="1288" w:type="dxa"/>
          </w:tcPr>
          <w:p w:rsidR="007D28CE" w:rsidRPr="00E7332F" w:rsidRDefault="00B24DA3" w:rsidP="00F325D6">
            <w:pPr>
              <w:autoSpaceDE w:val="0"/>
              <w:autoSpaceDN w:val="0"/>
              <w:adjustRightInd w:val="0"/>
              <w:jc w:val="both"/>
              <w:rPr>
                <w:rFonts w:ascii="Times New Roman" w:hAnsi="Times New Roman" w:cs="Times New Roman"/>
                <w:sz w:val="20"/>
                <w:szCs w:val="20"/>
              </w:rPr>
            </w:pPr>
            <w:r w:rsidRPr="00B24DA3">
              <w:rPr>
                <w:rFonts w:ascii="Times New Roman" w:hAnsi="Times New Roman" w:cs="Times New Roman"/>
                <w:sz w:val="20"/>
                <w:szCs w:val="20"/>
              </w:rPr>
              <w:t>EXPERT NAME</w:t>
            </w:r>
          </w:p>
        </w:tc>
      </w:tr>
      <w:tr w:rsidR="007D28CE" w:rsidTr="00F90BC9">
        <w:trPr>
          <w:trHeight w:val="981"/>
        </w:trPr>
        <w:tc>
          <w:tcPr>
            <w:tcW w:w="1800" w:type="dxa"/>
          </w:tcPr>
          <w:p w:rsidR="007D28CE" w:rsidRPr="00764F0A" w:rsidRDefault="00D13EEF" w:rsidP="00D13EEF">
            <w:pPr>
              <w:autoSpaceDE w:val="0"/>
              <w:autoSpaceDN w:val="0"/>
              <w:adjustRightInd w:val="0"/>
              <w:contextualSpacing/>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Action</w:t>
            </w:r>
          </w:p>
        </w:tc>
        <w:tc>
          <w:tcPr>
            <w:tcW w:w="1459" w:type="dxa"/>
          </w:tcPr>
          <w:p w:rsidR="007D28CE" w:rsidRDefault="007D28CE" w:rsidP="00F325D6">
            <w:pPr>
              <w:autoSpaceDE w:val="0"/>
              <w:autoSpaceDN w:val="0"/>
              <w:adjustRightInd w:val="0"/>
              <w:jc w:val="both"/>
            </w:pPr>
          </w:p>
        </w:tc>
        <w:tc>
          <w:tcPr>
            <w:tcW w:w="1288" w:type="dxa"/>
          </w:tcPr>
          <w:p w:rsidR="007D28CE" w:rsidRDefault="007D28CE" w:rsidP="00F325D6">
            <w:pPr>
              <w:autoSpaceDE w:val="0"/>
              <w:autoSpaceDN w:val="0"/>
              <w:adjustRightInd w:val="0"/>
              <w:jc w:val="both"/>
            </w:pPr>
          </w:p>
        </w:tc>
        <w:tc>
          <w:tcPr>
            <w:tcW w:w="1203" w:type="dxa"/>
          </w:tcPr>
          <w:p w:rsidR="007D28CE" w:rsidRDefault="007D28CE" w:rsidP="00F325D6">
            <w:pPr>
              <w:autoSpaceDE w:val="0"/>
              <w:autoSpaceDN w:val="0"/>
              <w:adjustRightInd w:val="0"/>
              <w:jc w:val="both"/>
            </w:pPr>
          </w:p>
        </w:tc>
        <w:tc>
          <w:tcPr>
            <w:tcW w:w="1374" w:type="dxa"/>
          </w:tcPr>
          <w:p w:rsidR="007D28CE" w:rsidRDefault="007D28CE" w:rsidP="00F325D6">
            <w:pPr>
              <w:autoSpaceDE w:val="0"/>
              <w:autoSpaceDN w:val="0"/>
              <w:adjustRightInd w:val="0"/>
              <w:jc w:val="both"/>
            </w:pPr>
          </w:p>
        </w:tc>
        <w:tc>
          <w:tcPr>
            <w:tcW w:w="1203" w:type="dxa"/>
          </w:tcPr>
          <w:p w:rsidR="007D28CE" w:rsidRDefault="007D28CE" w:rsidP="00F325D6">
            <w:pPr>
              <w:autoSpaceDE w:val="0"/>
              <w:autoSpaceDN w:val="0"/>
              <w:adjustRightInd w:val="0"/>
              <w:jc w:val="both"/>
            </w:pPr>
          </w:p>
        </w:tc>
        <w:tc>
          <w:tcPr>
            <w:tcW w:w="1288" w:type="dxa"/>
          </w:tcPr>
          <w:p w:rsidR="007D28CE" w:rsidRDefault="007D28CE" w:rsidP="00F325D6">
            <w:pPr>
              <w:autoSpaceDE w:val="0"/>
              <w:autoSpaceDN w:val="0"/>
              <w:adjustRightInd w:val="0"/>
              <w:jc w:val="both"/>
            </w:pPr>
          </w:p>
        </w:tc>
      </w:tr>
      <w:tr w:rsidR="007D28CE" w:rsidTr="00F90BC9">
        <w:trPr>
          <w:trHeight w:val="938"/>
        </w:trPr>
        <w:tc>
          <w:tcPr>
            <w:tcW w:w="1800" w:type="dxa"/>
          </w:tcPr>
          <w:p w:rsidR="007D28CE" w:rsidRPr="00764F0A" w:rsidRDefault="007D28CE" w:rsidP="00F325D6">
            <w:pPr>
              <w:autoSpaceDE w:val="0"/>
              <w:autoSpaceDN w:val="0"/>
              <w:adjustRightInd w:val="0"/>
              <w:contextualSpacing/>
              <w:jc w:val="both"/>
              <w:rPr>
                <w:rFonts w:ascii="Times New Roman" w:hAnsi="Times New Roman" w:cs="Times New Roman"/>
              </w:rPr>
            </w:pPr>
            <w:r w:rsidRPr="00D86867">
              <w:rPr>
                <w:rFonts w:ascii="Times New Roman" w:hAnsi="Times New Roman" w:cs="Times New Roman"/>
              </w:rPr>
              <w:t>Travel</w:t>
            </w:r>
          </w:p>
        </w:tc>
        <w:tc>
          <w:tcPr>
            <w:tcW w:w="1459" w:type="dxa"/>
          </w:tcPr>
          <w:p w:rsidR="007D28CE" w:rsidRDefault="007D28CE" w:rsidP="00F325D6">
            <w:pPr>
              <w:autoSpaceDE w:val="0"/>
              <w:autoSpaceDN w:val="0"/>
              <w:adjustRightInd w:val="0"/>
              <w:jc w:val="both"/>
            </w:pPr>
          </w:p>
        </w:tc>
        <w:tc>
          <w:tcPr>
            <w:tcW w:w="1288" w:type="dxa"/>
          </w:tcPr>
          <w:p w:rsidR="007D28CE" w:rsidRDefault="007D28CE" w:rsidP="00F325D6">
            <w:pPr>
              <w:autoSpaceDE w:val="0"/>
              <w:autoSpaceDN w:val="0"/>
              <w:adjustRightInd w:val="0"/>
              <w:jc w:val="both"/>
            </w:pPr>
          </w:p>
        </w:tc>
        <w:tc>
          <w:tcPr>
            <w:tcW w:w="1203" w:type="dxa"/>
          </w:tcPr>
          <w:p w:rsidR="007D28CE" w:rsidRDefault="007D28CE" w:rsidP="00F325D6">
            <w:pPr>
              <w:autoSpaceDE w:val="0"/>
              <w:autoSpaceDN w:val="0"/>
              <w:adjustRightInd w:val="0"/>
              <w:jc w:val="both"/>
            </w:pPr>
          </w:p>
        </w:tc>
        <w:tc>
          <w:tcPr>
            <w:tcW w:w="1374" w:type="dxa"/>
          </w:tcPr>
          <w:p w:rsidR="007D28CE" w:rsidRDefault="007D28CE" w:rsidP="00F325D6">
            <w:pPr>
              <w:autoSpaceDE w:val="0"/>
              <w:autoSpaceDN w:val="0"/>
              <w:adjustRightInd w:val="0"/>
              <w:jc w:val="both"/>
            </w:pPr>
          </w:p>
        </w:tc>
        <w:tc>
          <w:tcPr>
            <w:tcW w:w="1203" w:type="dxa"/>
          </w:tcPr>
          <w:p w:rsidR="007D28CE" w:rsidRDefault="007D28CE" w:rsidP="00F325D6">
            <w:pPr>
              <w:autoSpaceDE w:val="0"/>
              <w:autoSpaceDN w:val="0"/>
              <w:adjustRightInd w:val="0"/>
              <w:jc w:val="both"/>
            </w:pPr>
          </w:p>
        </w:tc>
        <w:tc>
          <w:tcPr>
            <w:tcW w:w="1288" w:type="dxa"/>
          </w:tcPr>
          <w:p w:rsidR="007D28CE" w:rsidRDefault="007D28CE" w:rsidP="00F325D6">
            <w:pPr>
              <w:autoSpaceDE w:val="0"/>
              <w:autoSpaceDN w:val="0"/>
              <w:adjustRightInd w:val="0"/>
              <w:jc w:val="both"/>
            </w:pPr>
          </w:p>
        </w:tc>
      </w:tr>
    </w:tbl>
    <w:p w:rsidR="00473AED" w:rsidRPr="00AC0FA2" w:rsidRDefault="00473AED" w:rsidP="00AC0FA2">
      <w:pPr>
        <w:autoSpaceDE w:val="0"/>
        <w:autoSpaceDN w:val="0"/>
        <w:adjustRightInd w:val="0"/>
        <w:spacing w:after="0" w:line="240" w:lineRule="auto"/>
        <w:jc w:val="both"/>
        <w:rPr>
          <w:rFonts w:ascii="Times New Roman" w:eastAsia="Times New Roman" w:hAnsi="Times New Roman" w:cs="Times New Roman"/>
          <w:sz w:val="24"/>
          <w:szCs w:val="20"/>
        </w:rPr>
      </w:pPr>
    </w:p>
    <w:sectPr w:rsidR="00473AED" w:rsidRPr="00AC0FA2" w:rsidSect="00683377">
      <w:foot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3377" w:rsidRDefault="00683377" w:rsidP="00683377">
      <w:pPr>
        <w:spacing w:after="0" w:line="240" w:lineRule="auto"/>
      </w:pPr>
      <w:r>
        <w:separator/>
      </w:r>
    </w:p>
  </w:endnote>
  <w:endnote w:type="continuationSeparator" w:id="0">
    <w:p w:rsidR="00683377" w:rsidRDefault="00683377" w:rsidP="006833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0AFF" w:usb1="00007843" w:usb2="00000001" w:usb3="00000000" w:csb0="000001BF" w:csb1="00000000"/>
  </w:font>
  <w:font w:name="Courier New">
    <w:panose1 w:val="02070309020205020404"/>
    <w:charset w:val="00"/>
    <w:family w:val="modern"/>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99087504"/>
      <w:docPartObj>
        <w:docPartGallery w:val="Page Numbers (Bottom of Page)"/>
        <w:docPartUnique/>
      </w:docPartObj>
    </w:sdtPr>
    <w:sdtEndPr>
      <w:rPr>
        <w:noProof/>
      </w:rPr>
    </w:sdtEndPr>
    <w:sdtContent>
      <w:p w:rsidR="00683377" w:rsidRDefault="00683377">
        <w:pPr>
          <w:pStyle w:val="Footer"/>
          <w:jc w:val="right"/>
        </w:pPr>
        <w:r>
          <w:fldChar w:fldCharType="begin"/>
        </w:r>
        <w:r>
          <w:instrText xml:space="preserve"> PAGE   \* MERGEFORMAT </w:instrText>
        </w:r>
        <w:r>
          <w:fldChar w:fldCharType="separate"/>
        </w:r>
        <w:r w:rsidR="00080845">
          <w:rPr>
            <w:noProof/>
          </w:rPr>
          <w:t>4</w:t>
        </w:r>
        <w:r>
          <w:rPr>
            <w:noProof/>
          </w:rPr>
          <w:fldChar w:fldCharType="end"/>
        </w:r>
      </w:p>
    </w:sdtContent>
  </w:sdt>
  <w:p w:rsidR="00683377" w:rsidRDefault="006833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3377" w:rsidRDefault="00683377" w:rsidP="00683377">
      <w:pPr>
        <w:spacing w:after="0" w:line="240" w:lineRule="auto"/>
      </w:pPr>
      <w:r>
        <w:separator/>
      </w:r>
    </w:p>
  </w:footnote>
  <w:footnote w:type="continuationSeparator" w:id="0">
    <w:p w:rsidR="00683377" w:rsidRDefault="00683377" w:rsidP="0068337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9258FB"/>
    <w:multiLevelType w:val="hybridMultilevel"/>
    <w:tmpl w:val="AA58A6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6F80FA3"/>
    <w:multiLevelType w:val="hybridMultilevel"/>
    <w:tmpl w:val="1DC6A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0C4922"/>
    <w:multiLevelType w:val="hybridMultilevel"/>
    <w:tmpl w:val="A4B06B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76825EC"/>
    <w:multiLevelType w:val="hybridMultilevel"/>
    <w:tmpl w:val="EDA8C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C51989"/>
    <w:multiLevelType w:val="hybridMultilevel"/>
    <w:tmpl w:val="A918676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226410AA"/>
    <w:multiLevelType w:val="hybridMultilevel"/>
    <w:tmpl w:val="14CAD6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3EC4D4C"/>
    <w:multiLevelType w:val="hybridMultilevel"/>
    <w:tmpl w:val="63704A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7A76A32"/>
    <w:multiLevelType w:val="hybridMultilevel"/>
    <w:tmpl w:val="A8E4E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333C9C"/>
    <w:multiLevelType w:val="hybridMultilevel"/>
    <w:tmpl w:val="D02A6E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B5C13D5"/>
    <w:multiLevelType w:val="hybridMultilevel"/>
    <w:tmpl w:val="EB4C5A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C75451D"/>
    <w:multiLevelType w:val="hybridMultilevel"/>
    <w:tmpl w:val="5F9C5A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EB92072"/>
    <w:multiLevelType w:val="hybridMultilevel"/>
    <w:tmpl w:val="4894EDD8"/>
    <w:lvl w:ilvl="0" w:tplc="C7967A18">
      <w:numFmt w:val="bullet"/>
      <w:lvlText w:val=""/>
      <w:lvlJc w:val="left"/>
      <w:pPr>
        <w:ind w:left="720" w:hanging="720"/>
      </w:pPr>
      <w:rPr>
        <w:rFonts w:ascii="Symbol" w:eastAsia="Times New Roman" w:hAnsi="Symbol"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8CE7249"/>
    <w:multiLevelType w:val="hybridMultilevel"/>
    <w:tmpl w:val="729A03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2CB2657"/>
    <w:multiLevelType w:val="hybridMultilevel"/>
    <w:tmpl w:val="37E6D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E115B0"/>
    <w:multiLevelType w:val="hybridMultilevel"/>
    <w:tmpl w:val="6DF278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6D74E20"/>
    <w:multiLevelType w:val="hybridMultilevel"/>
    <w:tmpl w:val="F0B02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9C306F4"/>
    <w:multiLevelType w:val="hybridMultilevel"/>
    <w:tmpl w:val="CC267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1"/>
  </w:num>
  <w:num w:numId="4">
    <w:abstractNumId w:val="11"/>
  </w:num>
  <w:num w:numId="5">
    <w:abstractNumId w:val="14"/>
  </w:num>
  <w:num w:numId="6">
    <w:abstractNumId w:val="10"/>
  </w:num>
  <w:num w:numId="7">
    <w:abstractNumId w:val="13"/>
  </w:num>
  <w:num w:numId="8">
    <w:abstractNumId w:val="8"/>
  </w:num>
  <w:num w:numId="9">
    <w:abstractNumId w:val="4"/>
  </w:num>
  <w:num w:numId="10">
    <w:abstractNumId w:val="12"/>
  </w:num>
  <w:num w:numId="11">
    <w:abstractNumId w:val="5"/>
  </w:num>
  <w:num w:numId="12">
    <w:abstractNumId w:val="0"/>
  </w:num>
  <w:num w:numId="13">
    <w:abstractNumId w:val="7"/>
  </w:num>
  <w:num w:numId="14">
    <w:abstractNumId w:val="2"/>
  </w:num>
  <w:num w:numId="15">
    <w:abstractNumId w:val="16"/>
  </w:num>
  <w:num w:numId="16">
    <w:abstractNumId w:val="3"/>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31EE"/>
    <w:rsid w:val="00080845"/>
    <w:rsid w:val="000B17B9"/>
    <w:rsid w:val="000F5377"/>
    <w:rsid w:val="00150796"/>
    <w:rsid w:val="001927A5"/>
    <w:rsid w:val="00194DCE"/>
    <w:rsid w:val="001A3B9A"/>
    <w:rsid w:val="002235E0"/>
    <w:rsid w:val="00313BDA"/>
    <w:rsid w:val="0035418A"/>
    <w:rsid w:val="00365D1B"/>
    <w:rsid w:val="00387EB1"/>
    <w:rsid w:val="00403DE9"/>
    <w:rsid w:val="00427513"/>
    <w:rsid w:val="00433C23"/>
    <w:rsid w:val="00456A18"/>
    <w:rsid w:val="00473AED"/>
    <w:rsid w:val="004A23CD"/>
    <w:rsid w:val="005379B9"/>
    <w:rsid w:val="00573AE4"/>
    <w:rsid w:val="005A20CF"/>
    <w:rsid w:val="005A4CEF"/>
    <w:rsid w:val="005C42CD"/>
    <w:rsid w:val="00636D10"/>
    <w:rsid w:val="00667996"/>
    <w:rsid w:val="00683377"/>
    <w:rsid w:val="0069530D"/>
    <w:rsid w:val="006D3B34"/>
    <w:rsid w:val="00705F77"/>
    <w:rsid w:val="00752ACD"/>
    <w:rsid w:val="00762F7B"/>
    <w:rsid w:val="00782BF2"/>
    <w:rsid w:val="007D28CE"/>
    <w:rsid w:val="007D5DC3"/>
    <w:rsid w:val="008D6B17"/>
    <w:rsid w:val="008D7A68"/>
    <w:rsid w:val="00912990"/>
    <w:rsid w:val="00946E0A"/>
    <w:rsid w:val="00957167"/>
    <w:rsid w:val="00984020"/>
    <w:rsid w:val="009A3FBA"/>
    <w:rsid w:val="009B1143"/>
    <w:rsid w:val="009B2160"/>
    <w:rsid w:val="00A01E6E"/>
    <w:rsid w:val="00A63712"/>
    <w:rsid w:val="00A742DF"/>
    <w:rsid w:val="00A8595D"/>
    <w:rsid w:val="00AC0FA2"/>
    <w:rsid w:val="00B24DA3"/>
    <w:rsid w:val="00B50062"/>
    <w:rsid w:val="00BF31E4"/>
    <w:rsid w:val="00C86B11"/>
    <w:rsid w:val="00CC46ED"/>
    <w:rsid w:val="00CD4D92"/>
    <w:rsid w:val="00CD7362"/>
    <w:rsid w:val="00D114A6"/>
    <w:rsid w:val="00D13EEF"/>
    <w:rsid w:val="00D1635C"/>
    <w:rsid w:val="00D33DD2"/>
    <w:rsid w:val="00D50523"/>
    <w:rsid w:val="00DA31EE"/>
    <w:rsid w:val="00DD1E3D"/>
    <w:rsid w:val="00DF61EA"/>
    <w:rsid w:val="00E1476F"/>
    <w:rsid w:val="00E318D5"/>
    <w:rsid w:val="00E42E28"/>
    <w:rsid w:val="00ED4258"/>
    <w:rsid w:val="00F70B26"/>
    <w:rsid w:val="00F73351"/>
    <w:rsid w:val="00F90BC9"/>
    <w:rsid w:val="00F952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DBEF73-0BF8-4766-B8B8-64FE000ED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2E28"/>
    <w:pPr>
      <w:ind w:left="720"/>
      <w:contextualSpacing/>
    </w:pPr>
  </w:style>
  <w:style w:type="table" w:styleId="TableGrid">
    <w:name w:val="Table Grid"/>
    <w:basedOn w:val="TableNormal"/>
    <w:uiPriority w:val="39"/>
    <w:rsid w:val="007D28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833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3377"/>
  </w:style>
  <w:style w:type="paragraph" w:styleId="Footer">
    <w:name w:val="footer"/>
    <w:basedOn w:val="Normal"/>
    <w:link w:val="FooterChar"/>
    <w:uiPriority w:val="99"/>
    <w:unhideWhenUsed/>
    <w:rsid w:val="006833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3377"/>
  </w:style>
  <w:style w:type="paragraph" w:styleId="BalloonText">
    <w:name w:val="Balloon Text"/>
    <w:basedOn w:val="Normal"/>
    <w:link w:val="BalloonTextChar"/>
    <w:uiPriority w:val="99"/>
    <w:semiHidden/>
    <w:unhideWhenUsed/>
    <w:rsid w:val="005A20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20C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10C439B157AB4E7B9B1A653B283B464B"/>
        <w:category>
          <w:name w:val="General"/>
          <w:gallery w:val="placeholder"/>
        </w:category>
        <w:types>
          <w:type w:val="bbPlcHdr"/>
        </w:types>
        <w:behaviors>
          <w:behavior w:val="content"/>
        </w:behaviors>
        <w:guid w:val="{DD9F9D3A-4E74-4430-A542-C361B1C829D4}"/>
      </w:docPartPr>
      <w:docPartBody>
        <w:p w:rsidR="00EC4EDB" w:rsidRDefault="00505235" w:rsidP="00505235">
          <w:pPr>
            <w:pStyle w:val="10C439B157AB4E7B9B1A653B283B464B"/>
          </w:pPr>
          <w:r w:rsidRPr="005D1568">
            <w:rPr>
              <w:sz w:val="24"/>
            </w:rPr>
            <w:t>Date Filed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0AFF" w:usb1="00007843" w:usb2="00000001" w:usb3="00000000" w:csb0="000001BF" w:csb1="00000000"/>
  </w:font>
  <w:font w:name="Courier New">
    <w:panose1 w:val="02070309020205020404"/>
    <w:charset w:val="00"/>
    <w:family w:val="modern"/>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5235"/>
    <w:rsid w:val="00505235"/>
    <w:rsid w:val="00EC4E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31E116F79894F54B98B13BB6C6C6221">
    <w:name w:val="E31E116F79894F54B98B13BB6C6C6221"/>
    <w:rsid w:val="00505235"/>
  </w:style>
  <w:style w:type="paragraph" w:customStyle="1" w:styleId="9F9EC81121E047E4B5388D626FBF3608">
    <w:name w:val="9F9EC81121E047E4B5388D626FBF3608"/>
    <w:rsid w:val="00505235"/>
  </w:style>
  <w:style w:type="paragraph" w:customStyle="1" w:styleId="B22AD94725B84DB9AF082E44F9705AC9">
    <w:name w:val="B22AD94725B84DB9AF082E44F9705AC9"/>
    <w:rsid w:val="00505235"/>
  </w:style>
  <w:style w:type="paragraph" w:customStyle="1" w:styleId="C7F4E90D20994E25B703D12281A0F8A3">
    <w:name w:val="C7F4E90D20994E25B703D12281A0F8A3"/>
    <w:rsid w:val="00505235"/>
  </w:style>
  <w:style w:type="paragraph" w:customStyle="1" w:styleId="D18DFE77BAAE473FBB1956A0B8F680C2">
    <w:name w:val="D18DFE77BAAE473FBB1956A0B8F680C2"/>
    <w:rsid w:val="00505235"/>
  </w:style>
  <w:style w:type="paragraph" w:customStyle="1" w:styleId="BBDB50905D8D4095A43F5A0DD4F713BC">
    <w:name w:val="BBDB50905D8D4095A43F5A0DD4F713BC"/>
    <w:rsid w:val="00505235"/>
  </w:style>
  <w:style w:type="paragraph" w:customStyle="1" w:styleId="0B919B5AB9B1455D86D866EDAA658628">
    <w:name w:val="0B919B5AB9B1455D86D866EDAA658628"/>
    <w:rsid w:val="00505235"/>
  </w:style>
  <w:style w:type="paragraph" w:customStyle="1" w:styleId="6981B29B4B274B67BFA1A7C81D514F95">
    <w:name w:val="6981B29B4B274B67BFA1A7C81D514F95"/>
    <w:rsid w:val="00505235"/>
  </w:style>
  <w:style w:type="paragraph" w:customStyle="1" w:styleId="C3401ADA4FA14CA4AA27E6D2CF40016E">
    <w:name w:val="C3401ADA4FA14CA4AA27E6D2CF40016E"/>
    <w:rsid w:val="00505235"/>
  </w:style>
  <w:style w:type="paragraph" w:customStyle="1" w:styleId="41D81F6C88B34997866BD1B17B526DCD">
    <w:name w:val="41D81F6C88B34997866BD1B17B526DCD"/>
    <w:rsid w:val="00505235"/>
  </w:style>
  <w:style w:type="paragraph" w:customStyle="1" w:styleId="82FF287AD7BF4F00ACC06321FE65501C">
    <w:name w:val="82FF287AD7BF4F00ACC06321FE65501C"/>
    <w:rsid w:val="00505235"/>
  </w:style>
  <w:style w:type="paragraph" w:customStyle="1" w:styleId="8511668B0A5B4D3B8BF1584A09F6DB8A">
    <w:name w:val="8511668B0A5B4D3B8BF1584A09F6DB8A"/>
    <w:rsid w:val="00505235"/>
  </w:style>
  <w:style w:type="paragraph" w:customStyle="1" w:styleId="5BB4E6C5321B4AB19C077EDD05505A96">
    <w:name w:val="5BB4E6C5321B4AB19C077EDD05505A96"/>
    <w:rsid w:val="00505235"/>
  </w:style>
  <w:style w:type="paragraph" w:customStyle="1" w:styleId="F429E5E51E3341CDA489E7C68C555684">
    <w:name w:val="F429E5E51E3341CDA489E7C68C555684"/>
    <w:rsid w:val="00505235"/>
  </w:style>
  <w:style w:type="paragraph" w:customStyle="1" w:styleId="10C439B157AB4E7B9B1A653B283B464B">
    <w:name w:val="10C439B157AB4E7B9B1A653B283B464B"/>
    <w:rsid w:val="00505235"/>
  </w:style>
  <w:style w:type="paragraph" w:customStyle="1" w:styleId="405CBF486C8D4FB3B0500F6A2F2A7CD9">
    <w:name w:val="405CBF486C8D4FB3B0500F6A2F2A7CD9"/>
    <w:rsid w:val="005052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5B1A00-DE07-4C32-81B1-DC576C9E90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615</Words>
  <Characters>3509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United States Court Of Appeals, 5th Circuit</Company>
  <LinksUpToDate>false</LinksUpToDate>
  <CharactersWithSpaces>4116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Alverson</dc:creator>
  <cp:keywords/>
  <dc:description/>
  <cp:lastModifiedBy>Margaret Alverson</cp:lastModifiedBy>
  <cp:revision>2</cp:revision>
  <cp:lastPrinted>2016-05-17T18:48:00Z</cp:lastPrinted>
  <dcterms:created xsi:type="dcterms:W3CDTF">2016-12-02T18:17:00Z</dcterms:created>
  <dcterms:modified xsi:type="dcterms:W3CDTF">2016-12-02T18:17:00Z</dcterms:modified>
</cp:coreProperties>
</file>